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04549" w14:textId="77777777" w:rsidR="00596DC6" w:rsidRPr="00AC4764" w:rsidRDefault="00FA23D1" w:rsidP="00C66CA5">
      <w:pPr>
        <w:jc w:val="center"/>
        <w:rPr>
          <w:b/>
          <w:sz w:val="28"/>
          <w:szCs w:val="28"/>
        </w:rPr>
      </w:pPr>
      <w:bookmarkStart w:id="0" w:name="_GoBack"/>
      <w:bookmarkEnd w:id="0"/>
      <w:r w:rsidRPr="00AC4764">
        <w:rPr>
          <w:b/>
          <w:sz w:val="28"/>
          <w:szCs w:val="28"/>
        </w:rPr>
        <w:t>Syllabus—Applied Viola</w:t>
      </w:r>
    </w:p>
    <w:p w14:paraId="7E00A1E6" w14:textId="5D0D9F12" w:rsidR="003B2C39" w:rsidRPr="00AC4764" w:rsidRDefault="00356F4F" w:rsidP="00FA23D1">
      <w:pPr>
        <w:jc w:val="center"/>
        <w:rPr>
          <w:b/>
          <w:sz w:val="28"/>
          <w:szCs w:val="28"/>
        </w:rPr>
      </w:pPr>
      <w:r>
        <w:rPr>
          <w:b/>
          <w:sz w:val="28"/>
          <w:szCs w:val="28"/>
        </w:rPr>
        <w:t xml:space="preserve">Fall </w:t>
      </w:r>
      <w:r w:rsidR="00DD05BF">
        <w:rPr>
          <w:b/>
          <w:sz w:val="28"/>
          <w:szCs w:val="28"/>
        </w:rPr>
        <w:t>201</w:t>
      </w:r>
      <w:r w:rsidR="00812EFA">
        <w:rPr>
          <w:b/>
          <w:sz w:val="28"/>
          <w:szCs w:val="28"/>
        </w:rPr>
        <w:t>7</w:t>
      </w:r>
    </w:p>
    <w:p w14:paraId="210F0638" w14:textId="77777777" w:rsidR="00FA23D1" w:rsidRPr="00AC4764" w:rsidRDefault="00FA23D1" w:rsidP="00FA23D1">
      <w:pPr>
        <w:jc w:val="center"/>
        <w:rPr>
          <w:b/>
          <w:sz w:val="28"/>
          <w:szCs w:val="28"/>
        </w:rPr>
      </w:pPr>
      <w:r w:rsidRPr="00AC4764">
        <w:rPr>
          <w:b/>
          <w:sz w:val="28"/>
          <w:szCs w:val="28"/>
        </w:rPr>
        <w:t>Dr. Barbara Beechey, Instructor</w:t>
      </w:r>
    </w:p>
    <w:p w14:paraId="586E6031" w14:textId="77777777" w:rsidR="00FA23D1" w:rsidRPr="00AC4764" w:rsidRDefault="00FA23D1" w:rsidP="00FA23D1">
      <w:pPr>
        <w:jc w:val="center"/>
        <w:rPr>
          <w:b/>
          <w:sz w:val="28"/>
          <w:szCs w:val="28"/>
        </w:rPr>
      </w:pPr>
    </w:p>
    <w:p w14:paraId="1D6D2D71" w14:textId="77777777" w:rsidR="00FA23D1" w:rsidRPr="00AC4764" w:rsidRDefault="00FA23D1" w:rsidP="00FA23D1">
      <w:pPr>
        <w:jc w:val="center"/>
        <w:rPr>
          <w:b/>
          <w:sz w:val="28"/>
          <w:szCs w:val="28"/>
        </w:rPr>
      </w:pPr>
      <w:r w:rsidRPr="00AC4764">
        <w:rPr>
          <w:b/>
          <w:sz w:val="28"/>
          <w:szCs w:val="28"/>
        </w:rPr>
        <w:t>303 NFAC</w:t>
      </w:r>
    </w:p>
    <w:p w14:paraId="00750246" w14:textId="77777777" w:rsidR="00FA23D1" w:rsidRPr="00AC4764" w:rsidRDefault="00FA23D1" w:rsidP="00FA23D1">
      <w:pPr>
        <w:jc w:val="center"/>
        <w:rPr>
          <w:b/>
          <w:sz w:val="28"/>
          <w:szCs w:val="28"/>
        </w:rPr>
      </w:pPr>
      <w:r w:rsidRPr="00AC4764">
        <w:rPr>
          <w:b/>
          <w:sz w:val="28"/>
          <w:szCs w:val="28"/>
        </w:rPr>
        <w:t>(715) 346-3107</w:t>
      </w:r>
    </w:p>
    <w:p w14:paraId="20DAEF08" w14:textId="1C7E0090" w:rsidR="00FA23D1" w:rsidRDefault="00FA23D1" w:rsidP="00AC4764">
      <w:pPr>
        <w:jc w:val="center"/>
        <w:rPr>
          <w:b/>
          <w:sz w:val="32"/>
          <w:szCs w:val="32"/>
        </w:rPr>
      </w:pPr>
      <w:r w:rsidRPr="00AC4764">
        <w:rPr>
          <w:b/>
          <w:sz w:val="28"/>
          <w:szCs w:val="28"/>
        </w:rPr>
        <w:t>bbeechey@uwsp.edu</w:t>
      </w:r>
    </w:p>
    <w:p w14:paraId="0A10DAFE" w14:textId="77777777" w:rsidR="00FA23D1" w:rsidRDefault="00990C25" w:rsidP="00FA23D1">
      <w:pPr>
        <w:rPr>
          <w:sz w:val="32"/>
          <w:szCs w:val="32"/>
        </w:rPr>
      </w:pPr>
      <w:r>
        <w:rPr>
          <w:b/>
          <w:sz w:val="32"/>
          <w:szCs w:val="32"/>
          <w:u w:val="thick"/>
        </w:rPr>
        <w:t>________________________________________________________________________</w:t>
      </w:r>
    </w:p>
    <w:p w14:paraId="024DF8C9" w14:textId="77777777" w:rsidR="00990C25" w:rsidRDefault="00990C25" w:rsidP="00FA23D1">
      <w:pPr>
        <w:rPr>
          <w:sz w:val="32"/>
          <w:szCs w:val="32"/>
        </w:rPr>
      </w:pPr>
    </w:p>
    <w:p w14:paraId="044DED6C" w14:textId="77777777" w:rsidR="00990C25" w:rsidRPr="00D72F3B" w:rsidRDefault="00D72F3B" w:rsidP="00990C25">
      <w:pPr>
        <w:pStyle w:val="ListParagraph"/>
        <w:numPr>
          <w:ilvl w:val="0"/>
          <w:numId w:val="2"/>
        </w:numPr>
        <w:rPr>
          <w:sz w:val="32"/>
          <w:szCs w:val="32"/>
        </w:rPr>
      </w:pPr>
      <w:r w:rsidRPr="00BD21DA">
        <w:rPr>
          <w:b/>
          <w:szCs w:val="24"/>
        </w:rPr>
        <w:t>OBJECTIVE</w:t>
      </w:r>
      <w:r w:rsidR="00D07895">
        <w:rPr>
          <w:b/>
          <w:szCs w:val="24"/>
        </w:rPr>
        <w:t>S</w:t>
      </w:r>
      <w:r w:rsidR="00990C25" w:rsidRPr="00BD21DA">
        <w:rPr>
          <w:b/>
          <w:szCs w:val="24"/>
        </w:rPr>
        <w:t>:</w:t>
      </w:r>
      <w:r w:rsidR="00F349C0">
        <w:rPr>
          <w:szCs w:val="24"/>
        </w:rPr>
        <w:t xml:space="preserve">  </w:t>
      </w:r>
      <w:r>
        <w:rPr>
          <w:szCs w:val="24"/>
        </w:rPr>
        <w:t xml:space="preserve"> Develop musicianship and technique</w:t>
      </w:r>
      <w:r w:rsidR="00BD21DA">
        <w:rPr>
          <w:szCs w:val="24"/>
        </w:rPr>
        <w:t xml:space="preserve"> on the viola in the following ways:</w:t>
      </w:r>
      <w:r>
        <w:rPr>
          <w:szCs w:val="24"/>
        </w:rPr>
        <w:t xml:space="preserve"> </w:t>
      </w:r>
    </w:p>
    <w:p w14:paraId="3C99F6C5" w14:textId="77777777" w:rsidR="00D72F3B" w:rsidRPr="00C66CA5" w:rsidRDefault="00D72F3B" w:rsidP="00D72F3B">
      <w:pPr>
        <w:pStyle w:val="ListParagraph"/>
        <w:numPr>
          <w:ilvl w:val="1"/>
          <w:numId w:val="2"/>
        </w:numPr>
        <w:rPr>
          <w:szCs w:val="24"/>
        </w:rPr>
      </w:pPr>
      <w:r w:rsidRPr="00C66CA5">
        <w:rPr>
          <w:szCs w:val="24"/>
        </w:rPr>
        <w:t>Technical work</w:t>
      </w:r>
      <w:r w:rsidR="00BD21DA" w:rsidRPr="00C66CA5">
        <w:rPr>
          <w:szCs w:val="24"/>
        </w:rPr>
        <w:t xml:space="preserve">, </w:t>
      </w:r>
      <w:r w:rsidRPr="00C66CA5">
        <w:rPr>
          <w:szCs w:val="24"/>
        </w:rPr>
        <w:t>includ</w:t>
      </w:r>
      <w:r w:rsidR="00BD21DA" w:rsidRPr="00C66CA5">
        <w:rPr>
          <w:szCs w:val="24"/>
        </w:rPr>
        <w:t xml:space="preserve">ing </w:t>
      </w:r>
      <w:r w:rsidRPr="00C66CA5">
        <w:rPr>
          <w:szCs w:val="24"/>
        </w:rPr>
        <w:t xml:space="preserve">scales, arpeggios, etudes, and exercises designed to improve left hand facility and </w:t>
      </w:r>
      <w:proofErr w:type="gramStart"/>
      <w:r w:rsidRPr="00C66CA5">
        <w:rPr>
          <w:szCs w:val="24"/>
        </w:rPr>
        <w:t>right hand</w:t>
      </w:r>
      <w:proofErr w:type="gramEnd"/>
      <w:r w:rsidRPr="00C66CA5">
        <w:rPr>
          <w:szCs w:val="24"/>
        </w:rPr>
        <w:t xml:space="preserve"> fluidity.  </w:t>
      </w:r>
    </w:p>
    <w:p w14:paraId="799CA651" w14:textId="77777777" w:rsidR="00BD21DA" w:rsidRPr="00C66CA5" w:rsidRDefault="00BD21DA" w:rsidP="00D72F3B">
      <w:pPr>
        <w:pStyle w:val="ListParagraph"/>
        <w:numPr>
          <w:ilvl w:val="1"/>
          <w:numId w:val="2"/>
        </w:numPr>
        <w:rPr>
          <w:szCs w:val="24"/>
        </w:rPr>
      </w:pPr>
      <w:r w:rsidRPr="00C66CA5">
        <w:rPr>
          <w:szCs w:val="24"/>
        </w:rPr>
        <w:t>Study of standard repertoire, which improves both technique and musicianship.</w:t>
      </w:r>
    </w:p>
    <w:p w14:paraId="09A55C47" w14:textId="7C9C2D3D" w:rsidR="00D72F3B" w:rsidRPr="00C66CA5" w:rsidRDefault="00BD21DA" w:rsidP="00D72F3B">
      <w:pPr>
        <w:pStyle w:val="ListParagraph"/>
        <w:numPr>
          <w:ilvl w:val="1"/>
          <w:numId w:val="2"/>
        </w:numPr>
        <w:rPr>
          <w:szCs w:val="24"/>
        </w:rPr>
      </w:pPr>
      <w:r w:rsidRPr="00C66CA5">
        <w:rPr>
          <w:szCs w:val="24"/>
        </w:rPr>
        <w:t xml:space="preserve">Achieve </w:t>
      </w:r>
      <w:r w:rsidR="007F63CE">
        <w:rPr>
          <w:szCs w:val="24"/>
        </w:rPr>
        <w:t xml:space="preserve">weekly, individual assignment </w:t>
      </w:r>
      <w:r w:rsidR="00D72F3B" w:rsidRPr="00C66CA5">
        <w:rPr>
          <w:szCs w:val="24"/>
        </w:rPr>
        <w:t>for each lesson.</w:t>
      </w:r>
    </w:p>
    <w:p w14:paraId="27D1C42B" w14:textId="41EAC857" w:rsidR="00D72F3B" w:rsidRPr="00C66CA5" w:rsidRDefault="00BD21DA" w:rsidP="00D72F3B">
      <w:pPr>
        <w:pStyle w:val="ListParagraph"/>
        <w:numPr>
          <w:ilvl w:val="1"/>
          <w:numId w:val="2"/>
        </w:numPr>
        <w:rPr>
          <w:szCs w:val="24"/>
        </w:rPr>
      </w:pPr>
      <w:r w:rsidRPr="00C66CA5">
        <w:rPr>
          <w:szCs w:val="24"/>
        </w:rPr>
        <w:t>Achieve</w:t>
      </w:r>
      <w:r w:rsidR="00D72F3B" w:rsidRPr="00C66CA5">
        <w:rPr>
          <w:szCs w:val="24"/>
        </w:rPr>
        <w:t xml:space="preserve"> </w:t>
      </w:r>
      <w:r w:rsidRPr="00C66CA5">
        <w:rPr>
          <w:szCs w:val="24"/>
        </w:rPr>
        <w:t xml:space="preserve">the </w:t>
      </w:r>
      <w:r w:rsidR="00D72F3B" w:rsidRPr="00C66CA5">
        <w:rPr>
          <w:szCs w:val="24"/>
        </w:rPr>
        <w:t>semester individual goal</w:t>
      </w:r>
      <w:r w:rsidR="007F63CE">
        <w:rPr>
          <w:szCs w:val="24"/>
        </w:rPr>
        <w:t>(s)</w:t>
      </w:r>
      <w:r w:rsidR="00D72F3B" w:rsidRPr="00C66CA5">
        <w:rPr>
          <w:szCs w:val="24"/>
        </w:rPr>
        <w:t>.</w:t>
      </w:r>
    </w:p>
    <w:p w14:paraId="355F7E30" w14:textId="77777777" w:rsidR="00D72F3B" w:rsidRPr="00C66CA5" w:rsidRDefault="00BD21DA" w:rsidP="00D72F3B">
      <w:pPr>
        <w:pStyle w:val="ListParagraph"/>
        <w:numPr>
          <w:ilvl w:val="1"/>
          <w:numId w:val="2"/>
        </w:numPr>
        <w:rPr>
          <w:szCs w:val="24"/>
        </w:rPr>
      </w:pPr>
      <w:r w:rsidRPr="00C66CA5">
        <w:rPr>
          <w:szCs w:val="24"/>
        </w:rPr>
        <w:t xml:space="preserve">Develop performing and musicianship skills through studio class and attending recitals and other performances. </w:t>
      </w:r>
    </w:p>
    <w:p w14:paraId="5346B661" w14:textId="74B76342" w:rsidR="00F70B35" w:rsidRPr="007F63CE" w:rsidRDefault="00D07895" w:rsidP="007F63CE">
      <w:pPr>
        <w:pStyle w:val="ListParagraph"/>
        <w:numPr>
          <w:ilvl w:val="1"/>
          <w:numId w:val="2"/>
        </w:numPr>
        <w:rPr>
          <w:szCs w:val="24"/>
        </w:rPr>
      </w:pPr>
      <w:r w:rsidRPr="00C66CA5">
        <w:rPr>
          <w:szCs w:val="24"/>
        </w:rPr>
        <w:t xml:space="preserve">Listening to artists’ recordings of assigned repertoire.  </w:t>
      </w:r>
    </w:p>
    <w:p w14:paraId="68A58AC2" w14:textId="77777777" w:rsidR="00F70B35" w:rsidRPr="00C66CA5" w:rsidRDefault="00F70B35" w:rsidP="00C66CA5">
      <w:pPr>
        <w:rPr>
          <w:szCs w:val="24"/>
        </w:rPr>
      </w:pPr>
    </w:p>
    <w:p w14:paraId="31C92BD7" w14:textId="77777777" w:rsidR="00F70B35" w:rsidRPr="00D07895" w:rsidRDefault="00D07895" w:rsidP="00D07895">
      <w:pPr>
        <w:pStyle w:val="ListParagraph"/>
        <w:numPr>
          <w:ilvl w:val="0"/>
          <w:numId w:val="2"/>
        </w:numPr>
        <w:rPr>
          <w:sz w:val="32"/>
          <w:szCs w:val="32"/>
        </w:rPr>
      </w:pPr>
      <w:r>
        <w:rPr>
          <w:b/>
          <w:szCs w:val="24"/>
        </w:rPr>
        <w:t>REQUIREMENTS:</w:t>
      </w:r>
    </w:p>
    <w:p w14:paraId="5A3839A6" w14:textId="0894CAEF" w:rsidR="00737714" w:rsidRPr="00C66CA5" w:rsidRDefault="00D07895" w:rsidP="00AC4764">
      <w:pPr>
        <w:pStyle w:val="ListParagraph"/>
        <w:numPr>
          <w:ilvl w:val="1"/>
          <w:numId w:val="2"/>
        </w:numPr>
        <w:rPr>
          <w:szCs w:val="24"/>
        </w:rPr>
      </w:pPr>
      <w:r w:rsidRPr="00C66CA5">
        <w:rPr>
          <w:szCs w:val="24"/>
        </w:rPr>
        <w:t>Students are required to attend each weekly lesson and weekly studio class</w:t>
      </w:r>
      <w:r w:rsidR="00EF5C65">
        <w:rPr>
          <w:szCs w:val="24"/>
        </w:rPr>
        <w:t>, as well as required faculty performances</w:t>
      </w:r>
      <w:r w:rsidRPr="00C66CA5">
        <w:rPr>
          <w:szCs w:val="24"/>
        </w:rPr>
        <w:t xml:space="preserve">.  In addition, each student is required to play a performance assessment, also known as a jury, at the end of the semester.   The performance assessment is designed to reflect the student’s progress. </w:t>
      </w:r>
    </w:p>
    <w:p w14:paraId="4E1BFB03" w14:textId="77777777" w:rsidR="00D07895" w:rsidRPr="00C66CA5" w:rsidRDefault="00D07895" w:rsidP="00737714">
      <w:pPr>
        <w:rPr>
          <w:szCs w:val="24"/>
        </w:rPr>
      </w:pPr>
    </w:p>
    <w:p w14:paraId="22797CC1" w14:textId="218A07E7" w:rsidR="00D07895" w:rsidRPr="00D07895" w:rsidRDefault="00C66CA5" w:rsidP="00D07895">
      <w:pPr>
        <w:pStyle w:val="ListParagraph"/>
        <w:numPr>
          <w:ilvl w:val="0"/>
          <w:numId w:val="3"/>
        </w:numPr>
        <w:rPr>
          <w:sz w:val="32"/>
          <w:szCs w:val="32"/>
        </w:rPr>
      </w:pPr>
      <w:r>
        <w:rPr>
          <w:b/>
          <w:szCs w:val="24"/>
        </w:rPr>
        <w:t>REQUIRED MATERIALS</w:t>
      </w:r>
      <w:r w:rsidR="00D07895">
        <w:rPr>
          <w:b/>
          <w:szCs w:val="24"/>
        </w:rPr>
        <w:t>:</w:t>
      </w:r>
    </w:p>
    <w:p w14:paraId="29B3C9B6" w14:textId="77777777" w:rsidR="00D07895" w:rsidRPr="00C66CA5" w:rsidRDefault="00D07895" w:rsidP="00D07895">
      <w:pPr>
        <w:pStyle w:val="ListParagraph"/>
        <w:numPr>
          <w:ilvl w:val="1"/>
          <w:numId w:val="3"/>
        </w:numPr>
        <w:rPr>
          <w:szCs w:val="24"/>
        </w:rPr>
      </w:pPr>
      <w:r w:rsidRPr="00C66CA5">
        <w:rPr>
          <w:szCs w:val="24"/>
        </w:rPr>
        <w:t>Assigned scale and etude books.</w:t>
      </w:r>
    </w:p>
    <w:p w14:paraId="714E1D89" w14:textId="77777777" w:rsidR="00D07895" w:rsidRPr="00C66CA5" w:rsidRDefault="00D07895" w:rsidP="00D07895">
      <w:pPr>
        <w:pStyle w:val="ListParagraph"/>
        <w:numPr>
          <w:ilvl w:val="1"/>
          <w:numId w:val="3"/>
        </w:numPr>
        <w:rPr>
          <w:szCs w:val="24"/>
        </w:rPr>
      </w:pPr>
      <w:r w:rsidRPr="00C66CA5">
        <w:rPr>
          <w:szCs w:val="24"/>
        </w:rPr>
        <w:t>Metronome (there are many free metronome apps)</w:t>
      </w:r>
    </w:p>
    <w:p w14:paraId="5CD0097A" w14:textId="57343B70" w:rsidR="00D07895" w:rsidRPr="00C66CA5" w:rsidRDefault="00254106" w:rsidP="00D07895">
      <w:pPr>
        <w:pStyle w:val="ListParagraph"/>
        <w:numPr>
          <w:ilvl w:val="1"/>
          <w:numId w:val="3"/>
        </w:numPr>
        <w:rPr>
          <w:szCs w:val="24"/>
        </w:rPr>
      </w:pPr>
      <w:r w:rsidRPr="00C66CA5">
        <w:rPr>
          <w:szCs w:val="24"/>
        </w:rPr>
        <w:t xml:space="preserve">Purchase the assigned solo studied in </w:t>
      </w:r>
      <w:r w:rsidR="004907F0">
        <w:rPr>
          <w:szCs w:val="24"/>
        </w:rPr>
        <w:t>your</w:t>
      </w:r>
      <w:r w:rsidRPr="00C66CA5">
        <w:rPr>
          <w:szCs w:val="24"/>
        </w:rPr>
        <w:t xml:space="preserve"> lessons. </w:t>
      </w:r>
    </w:p>
    <w:p w14:paraId="1AD5A621" w14:textId="77777777" w:rsidR="000C71A9" w:rsidRDefault="00254106" w:rsidP="00D07895">
      <w:pPr>
        <w:pStyle w:val="ListParagraph"/>
        <w:numPr>
          <w:ilvl w:val="1"/>
          <w:numId w:val="3"/>
        </w:numPr>
        <w:rPr>
          <w:szCs w:val="24"/>
        </w:rPr>
      </w:pPr>
      <w:r w:rsidRPr="00C66CA5">
        <w:rPr>
          <w:szCs w:val="24"/>
        </w:rPr>
        <w:t>Please plan to submit to me, one week after a newly assigned solo, a short paragraph about the composer including</w:t>
      </w:r>
      <w:r w:rsidR="00C75474" w:rsidRPr="00C66CA5">
        <w:rPr>
          <w:szCs w:val="24"/>
        </w:rPr>
        <w:t>:</w:t>
      </w:r>
      <w:r w:rsidRPr="00C66CA5">
        <w:rPr>
          <w:szCs w:val="24"/>
        </w:rPr>
        <w:t xml:space="preserve"> </w:t>
      </w:r>
      <w:r w:rsidRPr="00C66CA5">
        <w:rPr>
          <w:i/>
          <w:szCs w:val="24"/>
        </w:rPr>
        <w:t>dates, era/style, country of origin, and other facts you find pertinent</w:t>
      </w:r>
      <w:r w:rsidRPr="00C66CA5">
        <w:rPr>
          <w:szCs w:val="24"/>
        </w:rPr>
        <w:t xml:space="preserve">.  </w:t>
      </w:r>
    </w:p>
    <w:p w14:paraId="34087F23" w14:textId="1152F2A5" w:rsidR="00254106" w:rsidRPr="00C66CA5" w:rsidRDefault="00254106" w:rsidP="00D07895">
      <w:pPr>
        <w:pStyle w:val="ListParagraph"/>
        <w:numPr>
          <w:ilvl w:val="1"/>
          <w:numId w:val="3"/>
        </w:numPr>
        <w:rPr>
          <w:szCs w:val="24"/>
        </w:rPr>
      </w:pPr>
      <w:r w:rsidRPr="00C66CA5">
        <w:rPr>
          <w:szCs w:val="24"/>
        </w:rPr>
        <w:t xml:space="preserve">In addition, you should listen to </w:t>
      </w:r>
      <w:r w:rsidRPr="00C66CA5">
        <w:rPr>
          <w:i/>
          <w:szCs w:val="24"/>
        </w:rPr>
        <w:t xml:space="preserve">at least 2 different artists </w:t>
      </w:r>
      <w:r w:rsidRPr="00C66CA5">
        <w:rPr>
          <w:szCs w:val="24"/>
        </w:rPr>
        <w:t xml:space="preserve">performing your piece. </w:t>
      </w:r>
      <w:r w:rsidR="002F05F3" w:rsidRPr="00C66CA5">
        <w:rPr>
          <w:szCs w:val="24"/>
        </w:rPr>
        <w:t xml:space="preserve">By artists, I </w:t>
      </w:r>
      <w:r w:rsidR="003077D0">
        <w:rPr>
          <w:szCs w:val="24"/>
        </w:rPr>
        <w:t>am referring to</w:t>
      </w:r>
      <w:r w:rsidR="002F05F3" w:rsidRPr="00C66CA5">
        <w:rPr>
          <w:szCs w:val="24"/>
        </w:rPr>
        <w:t xml:space="preserve"> people such as Kim Kashkashian, William Primrose, Roberto Diaz, </w:t>
      </w:r>
      <w:proofErr w:type="spellStart"/>
      <w:r w:rsidR="002F05F3" w:rsidRPr="00C66CA5">
        <w:rPr>
          <w:szCs w:val="24"/>
        </w:rPr>
        <w:t>Nabuko</w:t>
      </w:r>
      <w:proofErr w:type="spellEnd"/>
      <w:r w:rsidR="002F05F3" w:rsidRPr="00C66CA5">
        <w:rPr>
          <w:szCs w:val="24"/>
        </w:rPr>
        <w:t xml:space="preserve"> Imai, etc.  </w:t>
      </w:r>
      <w:r w:rsidR="00C75474" w:rsidRPr="00C66CA5">
        <w:rPr>
          <w:szCs w:val="24"/>
        </w:rPr>
        <w:t xml:space="preserve">I would like for you to include a brief paragraph about the performances you listened to, and how the interpretations are differing and/or the same.  </w:t>
      </w:r>
      <w:r w:rsidRPr="00C66CA5">
        <w:rPr>
          <w:szCs w:val="24"/>
        </w:rPr>
        <w:t xml:space="preserve">You can find many recordings on YouTube, Naxos (available through the UWSP library), and the UWSP library. You may email this to me as an attachment if you like, or you can bring a typed copy to your lesson.  </w:t>
      </w:r>
    </w:p>
    <w:p w14:paraId="735A7022" w14:textId="77777777" w:rsidR="00C66CA5" w:rsidRDefault="00C66CA5" w:rsidP="0065715B">
      <w:pPr>
        <w:rPr>
          <w:szCs w:val="24"/>
        </w:rPr>
      </w:pPr>
    </w:p>
    <w:p w14:paraId="3A67D6C2" w14:textId="77777777" w:rsidR="007F63CE" w:rsidRDefault="007F63CE" w:rsidP="0065715B">
      <w:pPr>
        <w:rPr>
          <w:szCs w:val="24"/>
        </w:rPr>
      </w:pPr>
    </w:p>
    <w:p w14:paraId="3CA6AD03" w14:textId="77777777" w:rsidR="007F63CE" w:rsidRDefault="007F63CE" w:rsidP="0065715B">
      <w:pPr>
        <w:rPr>
          <w:szCs w:val="24"/>
        </w:rPr>
      </w:pPr>
    </w:p>
    <w:p w14:paraId="35924743" w14:textId="77777777" w:rsidR="0065715B" w:rsidRPr="0065715B" w:rsidRDefault="0065715B" w:rsidP="0065715B">
      <w:pPr>
        <w:rPr>
          <w:szCs w:val="24"/>
        </w:rPr>
      </w:pPr>
    </w:p>
    <w:p w14:paraId="6F8CC9FA" w14:textId="29C3F789" w:rsidR="00C66CA5" w:rsidRDefault="007F63CE" w:rsidP="00C66CA5">
      <w:pPr>
        <w:pStyle w:val="ListParagraph"/>
        <w:numPr>
          <w:ilvl w:val="0"/>
          <w:numId w:val="3"/>
        </w:numPr>
        <w:rPr>
          <w:szCs w:val="24"/>
        </w:rPr>
      </w:pPr>
      <w:r>
        <w:rPr>
          <w:b/>
          <w:szCs w:val="24"/>
        </w:rPr>
        <w:lastRenderedPageBreak/>
        <w:t>EXPECTATIONS, SUGGESTIONS FOR</w:t>
      </w:r>
      <w:r w:rsidR="00C66CA5">
        <w:rPr>
          <w:b/>
          <w:szCs w:val="24"/>
        </w:rPr>
        <w:t xml:space="preserve"> SUCCESS:</w:t>
      </w:r>
    </w:p>
    <w:p w14:paraId="72843315" w14:textId="1F631DDB" w:rsidR="00C66CA5" w:rsidRDefault="00C66CA5" w:rsidP="00C66CA5">
      <w:pPr>
        <w:pStyle w:val="ListParagraph"/>
        <w:numPr>
          <w:ilvl w:val="1"/>
          <w:numId w:val="3"/>
        </w:numPr>
        <w:rPr>
          <w:szCs w:val="24"/>
        </w:rPr>
      </w:pPr>
      <w:r>
        <w:rPr>
          <w:szCs w:val="24"/>
        </w:rPr>
        <w:t>Regular practice, smart practice.  Practice mindfully, with intent on achieving and learning with each session.</w:t>
      </w:r>
      <w:r w:rsidR="0065715B">
        <w:rPr>
          <w:szCs w:val="24"/>
        </w:rPr>
        <w:t xml:space="preserve">  </w:t>
      </w:r>
    </w:p>
    <w:p w14:paraId="77AC1308" w14:textId="24CC69F6" w:rsidR="0065715B" w:rsidRDefault="0065715B" w:rsidP="00C66CA5">
      <w:pPr>
        <w:pStyle w:val="ListParagraph"/>
        <w:numPr>
          <w:ilvl w:val="1"/>
          <w:numId w:val="3"/>
        </w:numPr>
        <w:rPr>
          <w:szCs w:val="24"/>
        </w:rPr>
      </w:pPr>
      <w:r>
        <w:rPr>
          <w:szCs w:val="24"/>
        </w:rPr>
        <w:t>Keep a dedicated folder for the techn</w:t>
      </w:r>
      <w:r w:rsidR="0029597A">
        <w:rPr>
          <w:szCs w:val="24"/>
        </w:rPr>
        <w:t xml:space="preserve">ique exercises you will </w:t>
      </w:r>
      <w:proofErr w:type="spellStart"/>
      <w:r w:rsidR="0029597A">
        <w:rPr>
          <w:szCs w:val="24"/>
        </w:rPr>
        <w:t>receive</w:t>
      </w:r>
      <w:r>
        <w:rPr>
          <w:szCs w:val="24"/>
        </w:rPr>
        <w:t>from</w:t>
      </w:r>
      <w:proofErr w:type="spellEnd"/>
      <w:r>
        <w:rPr>
          <w:szCs w:val="24"/>
        </w:rPr>
        <w:t xml:space="preserve"> me.  You never know when those might come in handy later.</w:t>
      </w:r>
    </w:p>
    <w:p w14:paraId="54A89E5E" w14:textId="09D91A5F" w:rsidR="00C66CA5" w:rsidRDefault="00C66CA5" w:rsidP="00C66CA5">
      <w:pPr>
        <w:pStyle w:val="ListParagraph"/>
        <w:numPr>
          <w:ilvl w:val="1"/>
          <w:numId w:val="3"/>
        </w:numPr>
        <w:rPr>
          <w:szCs w:val="24"/>
        </w:rPr>
      </w:pPr>
      <w:r>
        <w:rPr>
          <w:szCs w:val="24"/>
        </w:rPr>
        <w:t xml:space="preserve">Don’t hesitate to contact me </w:t>
      </w:r>
      <w:r w:rsidR="004907F0">
        <w:rPr>
          <w:szCs w:val="24"/>
        </w:rPr>
        <w:t xml:space="preserve">between lessons </w:t>
      </w:r>
      <w:r>
        <w:rPr>
          <w:szCs w:val="24"/>
        </w:rPr>
        <w:t xml:space="preserve">if something is not working in your weekly practice.  Communication is </w:t>
      </w:r>
      <w:r w:rsidR="0065715B">
        <w:rPr>
          <w:szCs w:val="24"/>
        </w:rPr>
        <w:t>key,</w:t>
      </w:r>
      <w:r>
        <w:rPr>
          <w:szCs w:val="24"/>
        </w:rPr>
        <w:t xml:space="preserve"> and I want to help you succeed on the viola.</w:t>
      </w:r>
      <w:r w:rsidR="0065715B">
        <w:rPr>
          <w:szCs w:val="24"/>
        </w:rPr>
        <w:t xml:space="preserve">  </w:t>
      </w:r>
    </w:p>
    <w:p w14:paraId="5D4B932A" w14:textId="765CF4C6" w:rsidR="00C66CA5" w:rsidRDefault="00C66CA5" w:rsidP="00C66CA5">
      <w:pPr>
        <w:pStyle w:val="ListParagraph"/>
        <w:numPr>
          <w:ilvl w:val="1"/>
          <w:numId w:val="3"/>
        </w:numPr>
        <w:rPr>
          <w:szCs w:val="24"/>
        </w:rPr>
      </w:pPr>
      <w:r>
        <w:rPr>
          <w:szCs w:val="24"/>
        </w:rPr>
        <w:t xml:space="preserve">Play for one another.   Community is </w:t>
      </w:r>
      <w:proofErr w:type="gramStart"/>
      <w:r>
        <w:rPr>
          <w:szCs w:val="24"/>
        </w:rPr>
        <w:t>important, and</w:t>
      </w:r>
      <w:proofErr w:type="gramEnd"/>
      <w:r>
        <w:rPr>
          <w:szCs w:val="24"/>
        </w:rPr>
        <w:t xml:space="preserve"> having support of one’s colleagues is valuable.</w:t>
      </w:r>
      <w:r w:rsidR="00534CA4">
        <w:rPr>
          <w:szCs w:val="24"/>
        </w:rPr>
        <w:t xml:space="preserve">  </w:t>
      </w:r>
    </w:p>
    <w:p w14:paraId="30C557F9" w14:textId="4E565EEC" w:rsidR="00C66CA5" w:rsidRPr="00C66CA5" w:rsidRDefault="00C66CA5" w:rsidP="00C66CA5">
      <w:pPr>
        <w:pStyle w:val="ListParagraph"/>
        <w:numPr>
          <w:ilvl w:val="1"/>
          <w:numId w:val="3"/>
        </w:numPr>
        <w:rPr>
          <w:szCs w:val="24"/>
        </w:rPr>
      </w:pPr>
      <w:r>
        <w:rPr>
          <w:szCs w:val="24"/>
        </w:rPr>
        <w:t xml:space="preserve">Bring a recording device to your lesson.  Record your practice. </w:t>
      </w:r>
      <w:r w:rsidR="0065715B">
        <w:rPr>
          <w:szCs w:val="24"/>
        </w:rPr>
        <w:t xml:space="preserve">  I also have a video camera that we can use.</w:t>
      </w:r>
    </w:p>
    <w:p w14:paraId="7D126FF2" w14:textId="77777777" w:rsidR="002F05F3" w:rsidRPr="00C66CA5" w:rsidRDefault="002F05F3" w:rsidP="0065715B">
      <w:pPr>
        <w:rPr>
          <w:szCs w:val="24"/>
        </w:rPr>
      </w:pPr>
    </w:p>
    <w:p w14:paraId="36C32C97" w14:textId="43B6FF01" w:rsidR="00527301" w:rsidRPr="000C71A9" w:rsidRDefault="002F05F3" w:rsidP="000C71A9">
      <w:pPr>
        <w:pStyle w:val="ListParagraph"/>
        <w:numPr>
          <w:ilvl w:val="0"/>
          <w:numId w:val="3"/>
        </w:numPr>
        <w:rPr>
          <w:szCs w:val="24"/>
        </w:rPr>
      </w:pPr>
      <w:r w:rsidRPr="00C66CA5">
        <w:rPr>
          <w:b/>
          <w:szCs w:val="24"/>
        </w:rPr>
        <w:t>ATTENDANCE POLICY:</w:t>
      </w:r>
    </w:p>
    <w:p w14:paraId="43FF0DC3" w14:textId="77777777" w:rsidR="00AE104B" w:rsidRDefault="002F05F3" w:rsidP="002F05F3">
      <w:pPr>
        <w:pStyle w:val="ListParagraph"/>
        <w:numPr>
          <w:ilvl w:val="1"/>
          <w:numId w:val="3"/>
        </w:numPr>
        <w:rPr>
          <w:szCs w:val="24"/>
        </w:rPr>
      </w:pPr>
      <w:r w:rsidRPr="00C66CA5">
        <w:rPr>
          <w:szCs w:val="24"/>
        </w:rPr>
        <w:t xml:space="preserve">Attendance at each lesson and studio class is required.  </w:t>
      </w:r>
      <w:r w:rsidRPr="00C66CA5">
        <w:rPr>
          <w:szCs w:val="24"/>
          <w:u w:val="single"/>
        </w:rPr>
        <w:t>Missed lessons are excused for illness and family emergency only, and only with advance (preferably 24 hours) notice.</w:t>
      </w:r>
      <w:r w:rsidRPr="00C66CA5">
        <w:rPr>
          <w:szCs w:val="24"/>
        </w:rPr>
        <w:t xml:space="preserve">  </w:t>
      </w:r>
    </w:p>
    <w:p w14:paraId="18B99D9F" w14:textId="77777777" w:rsidR="00AE104B" w:rsidRDefault="00FB119F" w:rsidP="002F05F3">
      <w:pPr>
        <w:pStyle w:val="ListParagraph"/>
        <w:numPr>
          <w:ilvl w:val="1"/>
          <w:numId w:val="3"/>
        </w:numPr>
        <w:rPr>
          <w:szCs w:val="24"/>
        </w:rPr>
      </w:pPr>
      <w:r w:rsidRPr="00C66CA5">
        <w:rPr>
          <w:szCs w:val="24"/>
        </w:rPr>
        <w:t xml:space="preserve">Missed </w:t>
      </w:r>
      <w:r w:rsidRPr="00C66CA5">
        <w:rPr>
          <w:i/>
          <w:szCs w:val="24"/>
        </w:rPr>
        <w:t xml:space="preserve">excused </w:t>
      </w:r>
      <w:r w:rsidRPr="00C66CA5">
        <w:rPr>
          <w:szCs w:val="24"/>
        </w:rPr>
        <w:t xml:space="preserve">lessons can be made up at the instructor’s availability.  </w:t>
      </w:r>
      <w:r w:rsidR="003B2C39" w:rsidRPr="00C66CA5">
        <w:rPr>
          <w:szCs w:val="24"/>
        </w:rPr>
        <w:t xml:space="preserve">An unexcused missed lesson will result in the grade of an F for that lesson.  </w:t>
      </w:r>
    </w:p>
    <w:p w14:paraId="4502382F" w14:textId="23E09E40" w:rsidR="00F70B35" w:rsidRPr="00C66CA5" w:rsidRDefault="00FB119F" w:rsidP="002F05F3">
      <w:pPr>
        <w:pStyle w:val="ListParagraph"/>
        <w:numPr>
          <w:ilvl w:val="1"/>
          <w:numId w:val="3"/>
        </w:numPr>
        <w:rPr>
          <w:szCs w:val="24"/>
        </w:rPr>
      </w:pPr>
      <w:r w:rsidRPr="00C66CA5">
        <w:rPr>
          <w:b/>
          <w:szCs w:val="24"/>
        </w:rPr>
        <w:t>Three unexcused absences in a semester will result in a final grade of F</w:t>
      </w:r>
      <w:r w:rsidR="003B2C39" w:rsidRPr="00C66CA5">
        <w:rPr>
          <w:b/>
          <w:szCs w:val="24"/>
        </w:rPr>
        <w:t xml:space="preserve"> for the semester</w:t>
      </w:r>
      <w:r w:rsidRPr="00C66CA5">
        <w:rPr>
          <w:b/>
          <w:szCs w:val="24"/>
        </w:rPr>
        <w:t>.</w:t>
      </w:r>
    </w:p>
    <w:p w14:paraId="0D2F5928" w14:textId="77777777" w:rsidR="003B2C39" w:rsidRPr="00C66CA5" w:rsidRDefault="003B2C39" w:rsidP="003B2C39">
      <w:pPr>
        <w:pStyle w:val="ListParagraph"/>
        <w:ind w:left="2160"/>
        <w:rPr>
          <w:szCs w:val="24"/>
        </w:rPr>
      </w:pPr>
    </w:p>
    <w:p w14:paraId="697AED20" w14:textId="77777777" w:rsidR="00457A4E" w:rsidRDefault="003B2C39" w:rsidP="00AC4764">
      <w:pPr>
        <w:pStyle w:val="ListParagraph"/>
        <w:numPr>
          <w:ilvl w:val="1"/>
          <w:numId w:val="3"/>
        </w:numPr>
        <w:rPr>
          <w:szCs w:val="24"/>
        </w:rPr>
      </w:pPr>
      <w:r w:rsidRPr="00C66CA5">
        <w:rPr>
          <w:b/>
          <w:i/>
          <w:szCs w:val="24"/>
        </w:rPr>
        <w:t>Recital Attendance:</w:t>
      </w:r>
      <w:r w:rsidRPr="00C66CA5">
        <w:rPr>
          <w:szCs w:val="24"/>
        </w:rPr>
        <w:t xml:space="preserve">  Undergraduate music majors are required to attend </w:t>
      </w:r>
      <w:r w:rsidRPr="00C66CA5">
        <w:rPr>
          <w:szCs w:val="24"/>
          <w:u w:val="single"/>
        </w:rPr>
        <w:t>15 concerts per semester</w:t>
      </w:r>
      <w:r w:rsidRPr="00C66CA5">
        <w:rPr>
          <w:szCs w:val="24"/>
        </w:rPr>
        <w:t xml:space="preserve">, 5 of which must be the 4:00 Wednesday Colloquiums.  </w:t>
      </w:r>
      <w:r w:rsidR="00457A4E">
        <w:rPr>
          <w:szCs w:val="24"/>
        </w:rPr>
        <w:t xml:space="preserve">Concerts in which you perform do not count towards your concert attendance.  </w:t>
      </w:r>
    </w:p>
    <w:p w14:paraId="785400EE" w14:textId="77777777" w:rsidR="00457A4E" w:rsidRPr="00457A4E" w:rsidRDefault="00457A4E" w:rsidP="00457A4E">
      <w:pPr>
        <w:pStyle w:val="ListParagraph"/>
        <w:rPr>
          <w:szCs w:val="24"/>
        </w:rPr>
      </w:pPr>
    </w:p>
    <w:p w14:paraId="1A9496C6" w14:textId="77777777" w:rsidR="00466572" w:rsidRDefault="003B2C39" w:rsidP="00466572">
      <w:pPr>
        <w:pStyle w:val="ListParagraph"/>
        <w:numPr>
          <w:ilvl w:val="1"/>
          <w:numId w:val="3"/>
        </w:numPr>
        <w:rPr>
          <w:szCs w:val="24"/>
        </w:rPr>
      </w:pPr>
      <w:r w:rsidRPr="00457A4E">
        <w:rPr>
          <w:b/>
          <w:i/>
          <w:szCs w:val="24"/>
          <w:u w:val="single"/>
        </w:rPr>
        <w:t xml:space="preserve">You must have your recital attendance completed by the time of your Performance Assessment (Jury). </w:t>
      </w:r>
      <w:r w:rsidRPr="00C66CA5">
        <w:rPr>
          <w:szCs w:val="24"/>
        </w:rPr>
        <w:t xml:space="preserve"> </w:t>
      </w:r>
      <w:r w:rsidR="00737714" w:rsidRPr="00C66CA5">
        <w:rPr>
          <w:szCs w:val="24"/>
        </w:rPr>
        <w:t xml:space="preserve">When you have completed your recital attendance, please email to me the dates of each performance, the performers involved, repertoire performed, and a few descriptive sentences per concert. </w:t>
      </w:r>
      <w:r w:rsidR="00595345" w:rsidRPr="00C66CA5">
        <w:rPr>
          <w:szCs w:val="24"/>
        </w:rPr>
        <w:t xml:space="preserve"> For example,</w:t>
      </w:r>
      <w:r w:rsidR="00737714" w:rsidRPr="00C66CA5">
        <w:rPr>
          <w:szCs w:val="24"/>
        </w:rPr>
        <w:t xml:space="preserve"> </w:t>
      </w:r>
      <w:r w:rsidR="00266A7E">
        <w:rPr>
          <w:szCs w:val="24"/>
        </w:rPr>
        <w:t xml:space="preserve">share </w:t>
      </w:r>
      <w:r w:rsidR="00737714" w:rsidRPr="00C66CA5">
        <w:rPr>
          <w:szCs w:val="24"/>
        </w:rPr>
        <w:t>y</w:t>
      </w:r>
      <w:r w:rsidR="008D2B1B">
        <w:rPr>
          <w:szCs w:val="24"/>
        </w:rPr>
        <w:t xml:space="preserve">our thoughts on stage presence, </w:t>
      </w:r>
      <w:r w:rsidR="00737714" w:rsidRPr="00C66CA5">
        <w:rPr>
          <w:szCs w:val="24"/>
        </w:rPr>
        <w:t xml:space="preserve">style, musicality, and interpretation.  </w:t>
      </w:r>
      <w:r w:rsidR="002945C9">
        <w:rPr>
          <w:szCs w:val="24"/>
        </w:rPr>
        <w:t xml:space="preserve">Please keep each entry short. </w:t>
      </w:r>
      <w:r w:rsidR="00595345" w:rsidRPr="00C66CA5">
        <w:rPr>
          <w:szCs w:val="24"/>
        </w:rPr>
        <w:t xml:space="preserve">  I am interested in helping you develop crit</w:t>
      </w:r>
      <w:r w:rsidR="008D2B1B">
        <w:rPr>
          <w:szCs w:val="24"/>
        </w:rPr>
        <w:t xml:space="preserve">ical listening skills: </w:t>
      </w:r>
      <w:r w:rsidR="00595345" w:rsidRPr="00C66CA5">
        <w:rPr>
          <w:szCs w:val="24"/>
        </w:rPr>
        <w:t xml:space="preserve"> write just enough to let me know that you have attended the </w:t>
      </w:r>
      <w:proofErr w:type="gramStart"/>
      <w:r w:rsidR="00595345" w:rsidRPr="00C66CA5">
        <w:rPr>
          <w:szCs w:val="24"/>
        </w:rPr>
        <w:t>concert, and</w:t>
      </w:r>
      <w:proofErr w:type="gramEnd"/>
      <w:r w:rsidR="00595345" w:rsidRPr="00C66CA5">
        <w:rPr>
          <w:szCs w:val="24"/>
        </w:rPr>
        <w:t xml:space="preserve"> have thought about what you’ve heard. </w:t>
      </w:r>
    </w:p>
    <w:p w14:paraId="4076EFB5" w14:textId="77777777" w:rsidR="00466572" w:rsidRPr="00466572" w:rsidRDefault="00466572" w:rsidP="00466572">
      <w:pPr>
        <w:pStyle w:val="ListParagraph"/>
        <w:rPr>
          <w:b/>
          <w:szCs w:val="24"/>
        </w:rPr>
      </w:pPr>
    </w:p>
    <w:p w14:paraId="190C4326" w14:textId="5168E71C" w:rsidR="00595345" w:rsidRPr="00466572" w:rsidRDefault="00737714" w:rsidP="00466572">
      <w:pPr>
        <w:pStyle w:val="ListParagraph"/>
        <w:numPr>
          <w:ilvl w:val="1"/>
          <w:numId w:val="3"/>
        </w:numPr>
        <w:rPr>
          <w:szCs w:val="24"/>
        </w:rPr>
      </w:pPr>
      <w:r w:rsidRPr="00466572">
        <w:rPr>
          <w:b/>
          <w:szCs w:val="24"/>
        </w:rPr>
        <w:t>Failure to attend 15 concerts/recitals will result in an incomplete for the semester.</w:t>
      </w:r>
    </w:p>
    <w:p w14:paraId="0678B5D7" w14:textId="77777777" w:rsidR="00595345" w:rsidRPr="00C66CA5" w:rsidRDefault="00595345" w:rsidP="00F70B35">
      <w:pPr>
        <w:pStyle w:val="ListParagraph"/>
        <w:ind w:left="2160"/>
        <w:rPr>
          <w:szCs w:val="24"/>
        </w:rPr>
      </w:pPr>
    </w:p>
    <w:p w14:paraId="71042B74" w14:textId="3D64489F" w:rsidR="00737714" w:rsidRPr="00C66CA5" w:rsidRDefault="00737714" w:rsidP="00737714">
      <w:pPr>
        <w:pStyle w:val="ListParagraph"/>
        <w:numPr>
          <w:ilvl w:val="0"/>
          <w:numId w:val="4"/>
        </w:numPr>
        <w:rPr>
          <w:szCs w:val="24"/>
        </w:rPr>
      </w:pPr>
      <w:r w:rsidRPr="00C66CA5">
        <w:rPr>
          <w:b/>
          <w:szCs w:val="24"/>
        </w:rPr>
        <w:t>GRADING:</w:t>
      </w:r>
    </w:p>
    <w:p w14:paraId="4B42DF0B" w14:textId="2960B515" w:rsidR="00737714" w:rsidRPr="00C66CA5" w:rsidRDefault="0065715B" w:rsidP="00737714">
      <w:pPr>
        <w:pStyle w:val="ListParagraph"/>
        <w:numPr>
          <w:ilvl w:val="1"/>
          <w:numId w:val="4"/>
        </w:numPr>
        <w:rPr>
          <w:szCs w:val="24"/>
        </w:rPr>
      </w:pPr>
      <w:r>
        <w:rPr>
          <w:szCs w:val="24"/>
        </w:rPr>
        <w:t>Your grade overall will be</w:t>
      </w:r>
      <w:r w:rsidR="00595345" w:rsidRPr="00C66CA5">
        <w:rPr>
          <w:szCs w:val="24"/>
        </w:rPr>
        <w:t xml:space="preserve"> combined from your attendance at lessons and Studio Class, participation in Studio Class, your weekly lesson grade, </w:t>
      </w:r>
      <w:r w:rsidR="00EF5C65">
        <w:rPr>
          <w:szCs w:val="24"/>
        </w:rPr>
        <w:t xml:space="preserve">attendance at required faculty performances, </w:t>
      </w:r>
      <w:r w:rsidR="00595345" w:rsidRPr="00C66CA5">
        <w:rPr>
          <w:szCs w:val="24"/>
        </w:rPr>
        <w:t>and your Performance Assessment.  The breakdown of your grade is as follows:</w:t>
      </w:r>
    </w:p>
    <w:p w14:paraId="46CDCDDE" w14:textId="41BB9FBA" w:rsidR="00595345" w:rsidRDefault="008E4B99" w:rsidP="00595345">
      <w:pPr>
        <w:pStyle w:val="ListParagraph"/>
        <w:numPr>
          <w:ilvl w:val="2"/>
          <w:numId w:val="4"/>
        </w:numPr>
        <w:rPr>
          <w:szCs w:val="24"/>
        </w:rPr>
      </w:pPr>
      <w:r>
        <w:rPr>
          <w:szCs w:val="24"/>
        </w:rPr>
        <w:t>Lessons:</w:t>
      </w:r>
    </w:p>
    <w:p w14:paraId="54184707" w14:textId="791050E9" w:rsidR="00466572" w:rsidRDefault="007C47E6" w:rsidP="00466572">
      <w:pPr>
        <w:pStyle w:val="ListParagraph"/>
        <w:numPr>
          <w:ilvl w:val="3"/>
          <w:numId w:val="4"/>
        </w:numPr>
        <w:rPr>
          <w:szCs w:val="24"/>
        </w:rPr>
      </w:pPr>
      <w:r>
        <w:rPr>
          <w:szCs w:val="24"/>
        </w:rPr>
        <w:t>Attendance and preparation, 50%</w:t>
      </w:r>
    </w:p>
    <w:p w14:paraId="0180EF90" w14:textId="4EFF6A55" w:rsidR="008E4B99" w:rsidRPr="00C66CA5" w:rsidRDefault="008E4B99" w:rsidP="00466572">
      <w:pPr>
        <w:pStyle w:val="ListParagraph"/>
        <w:numPr>
          <w:ilvl w:val="3"/>
          <w:numId w:val="4"/>
        </w:numPr>
        <w:rPr>
          <w:szCs w:val="24"/>
        </w:rPr>
      </w:pPr>
      <w:r>
        <w:rPr>
          <w:szCs w:val="24"/>
        </w:rPr>
        <w:t>Studio class participation and attendance, 25</w:t>
      </w:r>
      <w:r w:rsidR="00F66148">
        <w:rPr>
          <w:szCs w:val="24"/>
        </w:rPr>
        <w:t>%</w:t>
      </w:r>
    </w:p>
    <w:p w14:paraId="2A2F91FF" w14:textId="36A4EAF7" w:rsidR="003B2C39" w:rsidRDefault="00595345" w:rsidP="0065715B">
      <w:pPr>
        <w:pStyle w:val="ListParagraph"/>
        <w:numPr>
          <w:ilvl w:val="2"/>
          <w:numId w:val="4"/>
        </w:numPr>
        <w:rPr>
          <w:szCs w:val="24"/>
        </w:rPr>
      </w:pPr>
      <w:r w:rsidRPr="00C66CA5">
        <w:rPr>
          <w:szCs w:val="24"/>
        </w:rPr>
        <w:lastRenderedPageBreak/>
        <w:t>Final Performance Assessment (Jury):  25%</w:t>
      </w:r>
    </w:p>
    <w:p w14:paraId="65BAB1F5" w14:textId="08F45CC8" w:rsidR="00915073" w:rsidRPr="00812EFA" w:rsidRDefault="00F66148" w:rsidP="00915073">
      <w:pPr>
        <w:pStyle w:val="ListParagraph"/>
        <w:numPr>
          <w:ilvl w:val="3"/>
          <w:numId w:val="4"/>
        </w:numPr>
        <w:rPr>
          <w:szCs w:val="24"/>
        </w:rPr>
      </w:pPr>
      <w:r>
        <w:rPr>
          <w:szCs w:val="24"/>
        </w:rPr>
        <w:t>PA will take place during finals week in December.</w:t>
      </w:r>
    </w:p>
    <w:p w14:paraId="2B21CB54" w14:textId="77777777" w:rsidR="00812EFA" w:rsidRDefault="00812EFA" w:rsidP="00812EFA">
      <w:pPr>
        <w:rPr>
          <w:szCs w:val="24"/>
        </w:rPr>
      </w:pPr>
    </w:p>
    <w:p w14:paraId="60FDF1C4" w14:textId="77777777" w:rsidR="00812EFA" w:rsidRDefault="00812EFA" w:rsidP="00812EFA">
      <w:pPr>
        <w:rPr>
          <w:szCs w:val="24"/>
        </w:rPr>
      </w:pPr>
    </w:p>
    <w:p w14:paraId="0930D302" w14:textId="77777777" w:rsidR="00812EFA" w:rsidRDefault="00812EFA" w:rsidP="00812EFA">
      <w:pPr>
        <w:rPr>
          <w:szCs w:val="24"/>
        </w:rPr>
      </w:pPr>
    </w:p>
    <w:p w14:paraId="311BAF4C" w14:textId="77777777" w:rsidR="00812EFA" w:rsidRDefault="00812EFA" w:rsidP="00812EFA">
      <w:pPr>
        <w:rPr>
          <w:szCs w:val="24"/>
        </w:rPr>
      </w:pPr>
    </w:p>
    <w:p w14:paraId="0E20B999" w14:textId="77777777" w:rsidR="00812EFA" w:rsidRDefault="00812EFA" w:rsidP="00812EFA">
      <w:pPr>
        <w:rPr>
          <w:szCs w:val="24"/>
        </w:rPr>
      </w:pPr>
    </w:p>
    <w:p w14:paraId="187CE4E5" w14:textId="77777777" w:rsidR="00812EFA" w:rsidRDefault="00812EFA" w:rsidP="00812EFA">
      <w:pPr>
        <w:rPr>
          <w:szCs w:val="24"/>
        </w:rPr>
      </w:pPr>
    </w:p>
    <w:p w14:paraId="0A65F585" w14:textId="77777777" w:rsidR="00812EFA" w:rsidRDefault="00812EFA" w:rsidP="00812EFA">
      <w:pPr>
        <w:rPr>
          <w:szCs w:val="24"/>
        </w:rPr>
      </w:pPr>
    </w:p>
    <w:p w14:paraId="04889802" w14:textId="2A25AD02" w:rsidR="00812EFA" w:rsidRDefault="00812EFA" w:rsidP="00812EFA">
      <w:pPr>
        <w:rPr>
          <w:b/>
          <w:sz w:val="32"/>
          <w:szCs w:val="32"/>
        </w:rPr>
      </w:pPr>
      <w:r w:rsidRPr="00812EFA">
        <w:rPr>
          <w:b/>
          <w:sz w:val="32"/>
          <w:szCs w:val="32"/>
        </w:rPr>
        <w:t xml:space="preserve">Studio </w:t>
      </w:r>
      <w:r>
        <w:rPr>
          <w:b/>
          <w:sz w:val="32"/>
          <w:szCs w:val="32"/>
        </w:rPr>
        <w:t>class schedule:</w:t>
      </w:r>
    </w:p>
    <w:p w14:paraId="026AE45F" w14:textId="77777777" w:rsidR="00812EFA" w:rsidRDefault="00812EFA" w:rsidP="00812EFA">
      <w:pPr>
        <w:rPr>
          <w:b/>
          <w:sz w:val="32"/>
          <w:szCs w:val="32"/>
        </w:rPr>
      </w:pPr>
    </w:p>
    <w:p w14:paraId="692EF7CA" w14:textId="5B6B4E45" w:rsidR="00EE2203" w:rsidRPr="00EE2203" w:rsidRDefault="00641C02" w:rsidP="00EE2203">
      <w:pPr>
        <w:pStyle w:val="ListParagraph"/>
        <w:numPr>
          <w:ilvl w:val="0"/>
          <w:numId w:val="5"/>
        </w:numPr>
        <w:rPr>
          <w:b/>
          <w:sz w:val="32"/>
          <w:szCs w:val="32"/>
        </w:rPr>
      </w:pPr>
      <w:r>
        <w:rPr>
          <w:szCs w:val="24"/>
        </w:rPr>
        <w:t>Studio classes will take pla</w:t>
      </w:r>
      <w:r w:rsidR="00EE2203">
        <w:rPr>
          <w:szCs w:val="24"/>
        </w:rPr>
        <w:t xml:space="preserve">ce at </w:t>
      </w:r>
      <w:r w:rsidR="00EE2203" w:rsidRPr="00EE2203">
        <w:rPr>
          <w:b/>
          <w:szCs w:val="24"/>
        </w:rPr>
        <w:t>4:30 every Thursday</w:t>
      </w:r>
      <w:r w:rsidR="006E0826">
        <w:rPr>
          <w:b/>
          <w:szCs w:val="24"/>
        </w:rPr>
        <w:t xml:space="preserve"> in room 361</w:t>
      </w:r>
      <w:r w:rsidR="00EE2203">
        <w:rPr>
          <w:szCs w:val="24"/>
        </w:rPr>
        <w:t xml:space="preserve">.  The class will give us time to perform for one another, give and receive constructive criticism from peers, learn viola ensemble repertoire, work on technique, and </w:t>
      </w:r>
      <w:r w:rsidR="003D2574">
        <w:rPr>
          <w:szCs w:val="24"/>
        </w:rPr>
        <w:t xml:space="preserve">have </w:t>
      </w:r>
      <w:r w:rsidR="00EE2203">
        <w:rPr>
          <w:szCs w:val="24"/>
        </w:rPr>
        <w:t>discussions on relevant topics.</w:t>
      </w:r>
    </w:p>
    <w:p w14:paraId="226B9758" w14:textId="77777777" w:rsidR="00EE2203" w:rsidRPr="00EE2203" w:rsidRDefault="00EE2203" w:rsidP="00EE2203">
      <w:pPr>
        <w:pStyle w:val="ListParagraph"/>
        <w:numPr>
          <w:ilvl w:val="0"/>
          <w:numId w:val="5"/>
        </w:numPr>
        <w:rPr>
          <w:b/>
          <w:sz w:val="32"/>
          <w:szCs w:val="32"/>
        </w:rPr>
      </w:pPr>
      <w:r>
        <w:rPr>
          <w:szCs w:val="24"/>
        </w:rPr>
        <w:t xml:space="preserve">Two dates that we will not have studio class:  </w:t>
      </w:r>
    </w:p>
    <w:p w14:paraId="4FC37673" w14:textId="77777777" w:rsidR="00194545" w:rsidRPr="00194545" w:rsidRDefault="00AE766E" w:rsidP="00194545">
      <w:pPr>
        <w:pStyle w:val="ListParagraph"/>
        <w:numPr>
          <w:ilvl w:val="1"/>
          <w:numId w:val="5"/>
        </w:numPr>
        <w:rPr>
          <w:b/>
          <w:sz w:val="32"/>
          <w:szCs w:val="32"/>
        </w:rPr>
      </w:pPr>
      <w:r>
        <w:rPr>
          <w:szCs w:val="24"/>
        </w:rPr>
        <w:t xml:space="preserve">October </w:t>
      </w:r>
      <w:r w:rsidR="008213DD">
        <w:rPr>
          <w:szCs w:val="24"/>
        </w:rPr>
        <w:t>5 and November 16</w:t>
      </w:r>
    </w:p>
    <w:p w14:paraId="73BD04F4" w14:textId="77777777" w:rsidR="00194545" w:rsidRDefault="00194545" w:rsidP="00194545">
      <w:pPr>
        <w:rPr>
          <w:szCs w:val="24"/>
        </w:rPr>
      </w:pPr>
    </w:p>
    <w:p w14:paraId="3573EF7D" w14:textId="77777777" w:rsidR="00194545" w:rsidRDefault="00194545" w:rsidP="00194545">
      <w:pPr>
        <w:rPr>
          <w:szCs w:val="24"/>
        </w:rPr>
      </w:pPr>
    </w:p>
    <w:p w14:paraId="07EE6C14" w14:textId="77777777" w:rsidR="00AA77C5" w:rsidRDefault="00AA77C5" w:rsidP="00194545">
      <w:pPr>
        <w:rPr>
          <w:szCs w:val="24"/>
        </w:rPr>
      </w:pPr>
    </w:p>
    <w:p w14:paraId="60B4F196" w14:textId="77777777" w:rsidR="00AA77C5" w:rsidRDefault="00AA77C5" w:rsidP="00194545">
      <w:pPr>
        <w:rPr>
          <w:szCs w:val="24"/>
        </w:rPr>
      </w:pPr>
    </w:p>
    <w:p w14:paraId="18A4FBC9" w14:textId="77777777" w:rsidR="00AA77C5" w:rsidRDefault="00AA77C5" w:rsidP="00194545">
      <w:pPr>
        <w:rPr>
          <w:szCs w:val="24"/>
        </w:rPr>
      </w:pPr>
    </w:p>
    <w:p w14:paraId="0C5BFDE7" w14:textId="77777777" w:rsidR="00AA77C5" w:rsidRDefault="00AA77C5" w:rsidP="00194545">
      <w:pPr>
        <w:rPr>
          <w:szCs w:val="24"/>
        </w:rPr>
      </w:pPr>
    </w:p>
    <w:p w14:paraId="3EA5D6FF" w14:textId="499B9DA9" w:rsidR="00194545" w:rsidRDefault="008213DD" w:rsidP="00194545">
      <w:pPr>
        <w:rPr>
          <w:b/>
          <w:szCs w:val="24"/>
        </w:rPr>
      </w:pPr>
      <w:r w:rsidRPr="00194545">
        <w:rPr>
          <w:szCs w:val="24"/>
        </w:rPr>
        <w:t xml:space="preserve"> </w:t>
      </w:r>
      <w:r w:rsidR="00194545" w:rsidRPr="00194545">
        <w:rPr>
          <w:b/>
          <w:szCs w:val="24"/>
        </w:rPr>
        <w:t>COMMUNICATION IN THE MAJOR AND CAPSTONE REQUIREMENTS</w:t>
      </w:r>
      <w:r w:rsidR="00194545">
        <w:rPr>
          <w:b/>
          <w:szCs w:val="24"/>
        </w:rPr>
        <w:t>:</w:t>
      </w:r>
    </w:p>
    <w:p w14:paraId="74893FD1" w14:textId="77777777" w:rsidR="0001024A" w:rsidRDefault="00194545" w:rsidP="002742CE">
      <w:pPr>
        <w:rPr>
          <w:szCs w:val="24"/>
        </w:rPr>
      </w:pPr>
      <w:r w:rsidRPr="00194545">
        <w:rPr>
          <w:b/>
          <w:szCs w:val="24"/>
        </w:rPr>
        <w:cr/>
      </w:r>
      <w:r w:rsidRPr="00194545">
        <w:rPr>
          <w:szCs w:val="24"/>
        </w:rPr>
        <w:t xml:space="preserve">Applied lessons fulfill two areas of the General Education Program (GEP). </w:t>
      </w:r>
      <w:r w:rsidRPr="00194545">
        <w:rPr>
          <w:szCs w:val="24"/>
        </w:rPr>
        <w:cr/>
      </w:r>
    </w:p>
    <w:p w14:paraId="24A7A261" w14:textId="291F1B41" w:rsidR="00EE3E82" w:rsidRDefault="00EE3E82" w:rsidP="002F0FA7">
      <w:pPr>
        <w:rPr>
          <w:szCs w:val="24"/>
          <w:u w:val="single"/>
        </w:rPr>
      </w:pPr>
      <w:r>
        <w:rPr>
          <w:szCs w:val="24"/>
          <w:u w:val="single"/>
        </w:rPr>
        <w:t xml:space="preserve">1: </w:t>
      </w:r>
      <w:r w:rsidR="00194545" w:rsidRPr="00EE3E82">
        <w:rPr>
          <w:szCs w:val="24"/>
          <w:u w:val="single"/>
        </w:rPr>
        <w:t>Communication in the Major (oral communicat</w:t>
      </w:r>
      <w:r w:rsidRPr="00EE3E82">
        <w:rPr>
          <w:szCs w:val="24"/>
          <w:u w:val="single"/>
        </w:rPr>
        <w:t>ion portion)</w:t>
      </w:r>
      <w:r w:rsidR="00194545" w:rsidRPr="00EE3E82">
        <w:rPr>
          <w:szCs w:val="24"/>
          <w:u w:val="single"/>
        </w:rPr>
        <w:t xml:space="preserve"> </w:t>
      </w:r>
    </w:p>
    <w:p w14:paraId="323F7B04" w14:textId="77777777" w:rsidR="002F0FA7" w:rsidRPr="002F0FA7" w:rsidRDefault="002F0FA7" w:rsidP="002F0FA7">
      <w:pPr>
        <w:pStyle w:val="ListParagraph"/>
        <w:rPr>
          <w:szCs w:val="24"/>
          <w:u w:val="single"/>
        </w:rPr>
      </w:pPr>
    </w:p>
    <w:p w14:paraId="025C0111" w14:textId="77777777" w:rsidR="002F0FA7" w:rsidRDefault="002F0FA7" w:rsidP="0001024A">
      <w:pPr>
        <w:pStyle w:val="ListParagraph"/>
        <w:numPr>
          <w:ilvl w:val="0"/>
          <w:numId w:val="6"/>
        </w:numPr>
        <w:rPr>
          <w:szCs w:val="24"/>
        </w:rPr>
      </w:pPr>
      <w:r>
        <w:rPr>
          <w:szCs w:val="24"/>
        </w:rPr>
        <w:t xml:space="preserve">The learning objectives for Communication in the Major are: </w:t>
      </w:r>
    </w:p>
    <w:p w14:paraId="11C54D83" w14:textId="740CFCBB" w:rsidR="0027620B" w:rsidRDefault="002F0FA7" w:rsidP="0027620B">
      <w:pPr>
        <w:pStyle w:val="ListParagraph"/>
        <w:numPr>
          <w:ilvl w:val="1"/>
          <w:numId w:val="6"/>
        </w:numPr>
        <w:rPr>
          <w:szCs w:val="24"/>
        </w:rPr>
      </w:pPr>
      <w:r>
        <w:rPr>
          <w:szCs w:val="24"/>
        </w:rPr>
        <w:t xml:space="preserve">Apply </w:t>
      </w:r>
      <w:r w:rsidR="00194545" w:rsidRPr="0001024A">
        <w:rPr>
          <w:szCs w:val="24"/>
        </w:rPr>
        <w:t xml:space="preserve">discipline-specific standards of oral communication to compose an </w:t>
      </w:r>
      <w:r w:rsidR="0001024A">
        <w:rPr>
          <w:szCs w:val="24"/>
        </w:rPr>
        <w:t xml:space="preserve">articulate, </w:t>
      </w:r>
      <w:r w:rsidR="00194545" w:rsidRPr="0001024A">
        <w:rPr>
          <w:szCs w:val="24"/>
        </w:rPr>
        <w:t>grammatically correct, and organized presentatio</w:t>
      </w:r>
      <w:r w:rsidR="0027620B">
        <w:rPr>
          <w:szCs w:val="24"/>
        </w:rPr>
        <w:t xml:space="preserve">n with properly documented and </w:t>
      </w:r>
      <w:r w:rsidR="00194545" w:rsidRPr="0001024A">
        <w:rPr>
          <w:szCs w:val="24"/>
        </w:rPr>
        <w:t xml:space="preserve">supported ideas, evidence, and information suitable to the topic, purpose, and audience. </w:t>
      </w:r>
    </w:p>
    <w:p w14:paraId="2B36A3CE" w14:textId="1E4E2E50" w:rsidR="00194545" w:rsidRDefault="0027620B" w:rsidP="0027620B">
      <w:pPr>
        <w:pStyle w:val="ListParagraph"/>
        <w:numPr>
          <w:ilvl w:val="1"/>
          <w:numId w:val="6"/>
        </w:numPr>
        <w:rPr>
          <w:szCs w:val="24"/>
        </w:rPr>
      </w:pPr>
      <w:r>
        <w:rPr>
          <w:szCs w:val="24"/>
        </w:rPr>
        <w:t>Critique their own and others’ oral presentations to provide effective and useful feedback to improve their communication.</w:t>
      </w:r>
    </w:p>
    <w:p w14:paraId="26F99051" w14:textId="3F9E5BF9" w:rsidR="00DE40AB" w:rsidRPr="00CE3147" w:rsidRDefault="00CE3147" w:rsidP="00CE3147">
      <w:pPr>
        <w:pStyle w:val="ListParagraph"/>
        <w:numPr>
          <w:ilvl w:val="0"/>
          <w:numId w:val="6"/>
        </w:numPr>
        <w:rPr>
          <w:rFonts w:ascii="Cambria" w:hAnsi="Cambria" w:cs="Times New Roman"/>
          <w:color w:val="000000"/>
          <w:szCs w:val="24"/>
          <w:lang w:eastAsia="en-US"/>
        </w:rPr>
      </w:pPr>
      <w:r>
        <w:rPr>
          <w:szCs w:val="24"/>
        </w:rPr>
        <w:t xml:space="preserve">MUS </w:t>
      </w:r>
      <w:r w:rsidR="000E193F" w:rsidRPr="00CE3147">
        <w:rPr>
          <w:szCs w:val="24"/>
        </w:rPr>
        <w:t>264</w:t>
      </w:r>
      <w:r w:rsidR="00F305A5" w:rsidRPr="00CE3147">
        <w:rPr>
          <w:szCs w:val="24"/>
        </w:rPr>
        <w:t xml:space="preserve"> (4</w:t>
      </w:r>
      <w:r w:rsidR="009A4B1C" w:rsidRPr="00CE3147">
        <w:rPr>
          <w:szCs w:val="24"/>
        </w:rPr>
        <w:t xml:space="preserve"> credit hours, or two semesters of study</w:t>
      </w:r>
      <w:r w:rsidR="00876A9E" w:rsidRPr="00CE3147">
        <w:rPr>
          <w:szCs w:val="24"/>
        </w:rPr>
        <w:t>)</w:t>
      </w:r>
      <w:r w:rsidR="00F305A5" w:rsidRPr="00CE3147">
        <w:rPr>
          <w:szCs w:val="24"/>
        </w:rPr>
        <w:t xml:space="preserve"> fulfills </w:t>
      </w:r>
      <w:r w:rsidR="00876A9E" w:rsidRPr="00CE3147">
        <w:rPr>
          <w:rFonts w:ascii="Cambria" w:eastAsia="Times New Roman" w:hAnsi="Cambria" w:cs="Times New Roman"/>
          <w:color w:val="000000"/>
          <w:szCs w:val="24"/>
          <w:lang w:eastAsia="en-US"/>
        </w:rPr>
        <w:t xml:space="preserve">Communication in the Major for students pursuing the Bachelor </w:t>
      </w:r>
      <w:r w:rsidR="00876A9E" w:rsidRPr="00CE3147">
        <w:rPr>
          <w:rFonts w:ascii="Cambria" w:hAnsi="Cambria" w:cs="Times New Roman"/>
          <w:color w:val="000000"/>
          <w:szCs w:val="24"/>
          <w:lang w:eastAsia="en-US"/>
        </w:rPr>
        <w:t>of Arts in Music.  You will give your oral presentation near the end of the second semester of 200-level study.</w:t>
      </w:r>
    </w:p>
    <w:p w14:paraId="52EA9B9C" w14:textId="00A6D229" w:rsidR="00E54C34" w:rsidRPr="00CE3147" w:rsidRDefault="00CE3147" w:rsidP="00CE3147">
      <w:pPr>
        <w:pStyle w:val="ListParagraph"/>
        <w:numPr>
          <w:ilvl w:val="0"/>
          <w:numId w:val="6"/>
        </w:numPr>
        <w:rPr>
          <w:rFonts w:ascii="Cambria" w:eastAsia="Times New Roman" w:hAnsi="Cambria" w:cs="Times New Roman"/>
          <w:color w:val="000000"/>
          <w:szCs w:val="24"/>
          <w:lang w:eastAsia="en-US"/>
        </w:rPr>
      </w:pPr>
      <w:r>
        <w:rPr>
          <w:rFonts w:ascii="Cambria" w:hAnsi="Cambria" w:cs="Times New Roman"/>
          <w:color w:val="000000"/>
          <w:szCs w:val="24"/>
          <w:lang w:eastAsia="en-US"/>
        </w:rPr>
        <w:t xml:space="preserve">MUS </w:t>
      </w:r>
      <w:r w:rsidR="00E91F46" w:rsidRPr="00CE3147">
        <w:rPr>
          <w:rFonts w:ascii="Cambria" w:hAnsi="Cambria" w:cs="Times New Roman"/>
          <w:color w:val="000000"/>
          <w:szCs w:val="24"/>
          <w:lang w:eastAsia="en-US"/>
        </w:rPr>
        <w:t xml:space="preserve"> 464 </w:t>
      </w:r>
      <w:r w:rsidR="00E54C34" w:rsidRPr="00CE3147">
        <w:rPr>
          <w:rFonts w:ascii="Cambria" w:hAnsi="Cambria" w:cs="Times New Roman"/>
          <w:color w:val="000000"/>
          <w:szCs w:val="24"/>
          <w:lang w:eastAsia="en-US"/>
        </w:rPr>
        <w:t xml:space="preserve">(4 credit hours, or one semester of study) </w:t>
      </w:r>
      <w:r w:rsidR="00E54C34" w:rsidRPr="00CE3147">
        <w:rPr>
          <w:rFonts w:ascii="Cambria" w:eastAsia="Times New Roman" w:hAnsi="Cambria" w:cs="Times New Roman"/>
          <w:color w:val="000000"/>
          <w:szCs w:val="24"/>
          <w:lang w:eastAsia="en-US"/>
        </w:rPr>
        <w:t>fulfills Communication in the Major for students pursuing the Bachelor of Music in Applied Viola.  You will give your oral presentation near the time of your senior recital.</w:t>
      </w:r>
    </w:p>
    <w:p w14:paraId="0CCF266B" w14:textId="3A406189" w:rsidR="00F305A5" w:rsidRDefault="00F305A5" w:rsidP="004E6621">
      <w:pPr>
        <w:ind w:hanging="270"/>
        <w:rPr>
          <w:rFonts w:ascii="Cambria" w:eastAsia="Times New Roman" w:hAnsi="Cambria" w:cs="Times New Roman"/>
          <w:color w:val="000000"/>
          <w:szCs w:val="24"/>
          <w:lang w:eastAsia="en-US"/>
        </w:rPr>
      </w:pPr>
    </w:p>
    <w:p w14:paraId="1AD911D0" w14:textId="77777777" w:rsidR="00CE3147" w:rsidRDefault="00CE3147" w:rsidP="004E6621">
      <w:pPr>
        <w:ind w:hanging="270"/>
        <w:rPr>
          <w:rFonts w:ascii="Cambria" w:eastAsia="Times New Roman" w:hAnsi="Cambria" w:cs="Times New Roman"/>
          <w:color w:val="000000"/>
          <w:szCs w:val="24"/>
          <w:lang w:eastAsia="en-US"/>
        </w:rPr>
      </w:pPr>
    </w:p>
    <w:p w14:paraId="584A52E8" w14:textId="77777777" w:rsidR="004E6621" w:rsidRDefault="004E6621" w:rsidP="004E6621">
      <w:pPr>
        <w:ind w:hanging="270"/>
        <w:rPr>
          <w:rFonts w:ascii="Cambria" w:eastAsia="Times New Roman" w:hAnsi="Cambria" w:cs="Times New Roman"/>
          <w:color w:val="000000"/>
          <w:szCs w:val="24"/>
          <w:lang w:eastAsia="en-US"/>
        </w:rPr>
      </w:pPr>
    </w:p>
    <w:p w14:paraId="1CE523B4" w14:textId="03DF3C80" w:rsidR="00F55863" w:rsidRDefault="002D01D9" w:rsidP="00516B20">
      <w:pPr>
        <w:rPr>
          <w:rFonts w:ascii="Cambria" w:eastAsia="Times New Roman" w:hAnsi="Cambria" w:cs="Times New Roman"/>
          <w:color w:val="000000"/>
          <w:szCs w:val="24"/>
          <w:lang w:eastAsia="en-US"/>
        </w:rPr>
      </w:pPr>
      <w:r>
        <w:rPr>
          <w:rFonts w:ascii="Cambria" w:eastAsia="Times New Roman" w:hAnsi="Cambria" w:cs="Times New Roman"/>
          <w:color w:val="000000"/>
          <w:szCs w:val="24"/>
          <w:u w:val="single"/>
          <w:lang w:eastAsia="en-US"/>
        </w:rPr>
        <w:t>2</w:t>
      </w:r>
      <w:r w:rsidR="006E5E86">
        <w:rPr>
          <w:rFonts w:ascii="Cambria" w:eastAsia="Times New Roman" w:hAnsi="Cambria" w:cs="Times New Roman"/>
          <w:color w:val="000000"/>
          <w:szCs w:val="24"/>
          <w:u w:val="single"/>
          <w:lang w:eastAsia="en-US"/>
        </w:rPr>
        <w:t>: Capstone</w:t>
      </w:r>
    </w:p>
    <w:p w14:paraId="2620BF96" w14:textId="04C0C9E1" w:rsidR="006E5E86" w:rsidRDefault="00E83776" w:rsidP="00E83776">
      <w:pPr>
        <w:pStyle w:val="ListParagraph"/>
        <w:numPr>
          <w:ilvl w:val="0"/>
          <w:numId w:val="11"/>
        </w:numPr>
        <w:rPr>
          <w:szCs w:val="24"/>
        </w:rPr>
      </w:pPr>
      <w:r>
        <w:rPr>
          <w:szCs w:val="24"/>
        </w:rPr>
        <w:t>The learning objectives for the capstone are:</w:t>
      </w:r>
    </w:p>
    <w:p w14:paraId="3DE7E81F" w14:textId="67573151" w:rsidR="00E83776" w:rsidRPr="00E83776" w:rsidRDefault="00E83776" w:rsidP="00E83776">
      <w:pPr>
        <w:pStyle w:val="ListParagraph"/>
        <w:numPr>
          <w:ilvl w:val="1"/>
          <w:numId w:val="11"/>
        </w:numPr>
        <w:rPr>
          <w:szCs w:val="24"/>
        </w:rPr>
      </w:pPr>
      <w:r w:rsidRPr="00E528F5">
        <w:rPr>
          <w:rFonts w:ascii="Cambria" w:eastAsia="Times New Roman" w:hAnsi="Cambria" w:cs="Times New Roman"/>
          <w:color w:val="000000"/>
          <w:szCs w:val="24"/>
          <w:lang w:eastAsia="en-US"/>
        </w:rPr>
        <w:t>Complete a project that integrates knowledge, skills, and experiences related to those General Education Program Outcomes appropriate to the discipline</w:t>
      </w:r>
      <w:r>
        <w:rPr>
          <w:rFonts w:ascii="Cambria" w:eastAsia="Times New Roman" w:hAnsi="Cambria" w:cs="Times New Roman"/>
          <w:color w:val="000000"/>
          <w:szCs w:val="24"/>
          <w:lang w:eastAsia="en-US"/>
        </w:rPr>
        <w:t>.</w:t>
      </w:r>
    </w:p>
    <w:p w14:paraId="55F306C2" w14:textId="0789A81D" w:rsidR="00E83776" w:rsidRPr="00167702" w:rsidRDefault="00E83776" w:rsidP="00E83776">
      <w:pPr>
        <w:pStyle w:val="ListParagraph"/>
        <w:numPr>
          <w:ilvl w:val="1"/>
          <w:numId w:val="11"/>
        </w:numPr>
        <w:rPr>
          <w:szCs w:val="24"/>
        </w:rPr>
      </w:pPr>
      <w:r w:rsidRPr="00E528F5">
        <w:rPr>
          <w:rFonts w:ascii="Cambria" w:eastAsia="Times New Roman" w:hAnsi="Cambria" w:cs="Times New Roman"/>
          <w:color w:val="000000"/>
          <w:szCs w:val="24"/>
          <w:lang w:eastAsia="en-US"/>
        </w:rPr>
        <w:lastRenderedPageBreak/>
        <w:t>Demonstrate skills, processes, and resources needed to make a successful transition from college to the world beyond</w:t>
      </w:r>
      <w:r>
        <w:rPr>
          <w:rFonts w:ascii="Cambria" w:eastAsia="Times New Roman" w:hAnsi="Cambria" w:cs="Times New Roman"/>
          <w:color w:val="000000"/>
          <w:szCs w:val="24"/>
          <w:lang w:eastAsia="en-US"/>
        </w:rPr>
        <w:t>.</w:t>
      </w:r>
    </w:p>
    <w:p w14:paraId="6467D875" w14:textId="18C5640B" w:rsidR="00167702" w:rsidRPr="00167702" w:rsidRDefault="00167702" w:rsidP="00167702">
      <w:pPr>
        <w:pStyle w:val="ListParagraph"/>
        <w:numPr>
          <w:ilvl w:val="0"/>
          <w:numId w:val="11"/>
        </w:numPr>
        <w:rPr>
          <w:szCs w:val="24"/>
        </w:rPr>
      </w:pPr>
      <w:r w:rsidRPr="00E528F5">
        <w:rPr>
          <w:rFonts w:ascii="Cambria" w:eastAsia="Times New Roman" w:hAnsi="Cambria" w:cs="Times New Roman"/>
          <w:color w:val="000000"/>
          <w:szCs w:val="24"/>
          <w:lang w:eastAsia="en-US"/>
        </w:rPr>
        <w:t>Students pursuing the Bachelor of Arts in Music are assigned to give a presentation during their final semester</w:t>
      </w:r>
      <w:r>
        <w:rPr>
          <w:rFonts w:ascii="Cambria" w:eastAsia="Times New Roman" w:hAnsi="Cambria" w:cs="Times New Roman"/>
          <w:color w:val="000000"/>
          <w:szCs w:val="24"/>
          <w:lang w:eastAsia="en-US"/>
        </w:rPr>
        <w:t xml:space="preserve"> </w:t>
      </w:r>
      <w:r w:rsidRPr="00E528F5">
        <w:rPr>
          <w:rFonts w:ascii="Cambria" w:hAnsi="Cambria" w:cs="Times New Roman"/>
          <w:color w:val="000000"/>
          <w:szCs w:val="24"/>
          <w:lang w:eastAsia="en-US"/>
        </w:rPr>
        <w:t xml:space="preserve">of study at the university.  This presentation will be given in Studio Class during your senior year, whether you are still studying privately or not.  Please consult with the instructor no later than the beginning of your final semester at the university to determine the date of </w:t>
      </w:r>
      <w:r w:rsidR="00AD3966">
        <w:rPr>
          <w:rFonts w:ascii="Cambria" w:hAnsi="Cambria" w:cs="Times New Roman"/>
          <w:color w:val="000000"/>
          <w:szCs w:val="24"/>
          <w:lang w:eastAsia="en-US"/>
        </w:rPr>
        <w:t xml:space="preserve">the presentation; </w:t>
      </w:r>
      <w:proofErr w:type="gramStart"/>
      <w:r w:rsidR="00AD790C">
        <w:rPr>
          <w:rFonts w:ascii="Cambria" w:hAnsi="Cambria" w:cs="Times New Roman"/>
          <w:color w:val="000000"/>
          <w:szCs w:val="24"/>
          <w:lang w:eastAsia="en-US"/>
        </w:rPr>
        <w:t>the  topic</w:t>
      </w:r>
      <w:proofErr w:type="gramEnd"/>
      <w:r w:rsidR="00AD790C">
        <w:rPr>
          <w:rFonts w:ascii="Cambria" w:hAnsi="Cambria" w:cs="Times New Roman"/>
          <w:color w:val="000000"/>
          <w:szCs w:val="24"/>
          <w:lang w:eastAsia="en-US"/>
        </w:rPr>
        <w:t xml:space="preserve">, which ideally </w:t>
      </w:r>
      <w:r w:rsidRPr="00E528F5">
        <w:rPr>
          <w:rFonts w:ascii="Cambria" w:hAnsi="Cambria" w:cs="Times New Roman"/>
          <w:color w:val="000000"/>
          <w:szCs w:val="24"/>
          <w:lang w:eastAsia="en-US"/>
        </w:rPr>
        <w:t>will bring together your music study and study in the area</w:t>
      </w:r>
      <w:r w:rsidR="00AD3966">
        <w:rPr>
          <w:rFonts w:ascii="Cambria" w:hAnsi="Cambria" w:cs="Times New Roman"/>
          <w:color w:val="000000"/>
          <w:szCs w:val="24"/>
          <w:lang w:eastAsia="en-US"/>
        </w:rPr>
        <w:t xml:space="preserve"> of your minor or second major; </w:t>
      </w:r>
      <w:r w:rsidRPr="00E528F5">
        <w:rPr>
          <w:rFonts w:ascii="Cambria" w:hAnsi="Cambria" w:cs="Times New Roman"/>
          <w:color w:val="000000"/>
          <w:szCs w:val="24"/>
          <w:lang w:eastAsia="en-US"/>
        </w:rPr>
        <w:t>and other details such as length of the presentation and technology needs.</w:t>
      </w:r>
    </w:p>
    <w:p w14:paraId="299929B7" w14:textId="4AB05933" w:rsidR="00167702" w:rsidRPr="00167702" w:rsidRDefault="00167702" w:rsidP="00167702">
      <w:pPr>
        <w:pStyle w:val="ListParagraph"/>
        <w:numPr>
          <w:ilvl w:val="0"/>
          <w:numId w:val="11"/>
        </w:numPr>
        <w:rPr>
          <w:rFonts w:ascii="Cambria" w:eastAsia="Times New Roman" w:hAnsi="Cambria" w:cs="Times New Roman"/>
          <w:color w:val="000000"/>
          <w:szCs w:val="24"/>
          <w:lang w:eastAsia="en-US"/>
        </w:rPr>
      </w:pPr>
      <w:r w:rsidRPr="00167702">
        <w:rPr>
          <w:rFonts w:ascii="Cambria" w:eastAsia="Times New Roman" w:hAnsi="Cambria" w:cs="Times New Roman"/>
          <w:color w:val="000000"/>
          <w:szCs w:val="24"/>
          <w:lang w:eastAsia="en-US"/>
        </w:rPr>
        <w:t>Students pursuing the Bachelor of Music degree</w:t>
      </w:r>
      <w:r>
        <w:rPr>
          <w:rFonts w:ascii="Cambria" w:eastAsia="Times New Roman" w:hAnsi="Cambria" w:cs="Times New Roman"/>
          <w:color w:val="000000"/>
          <w:szCs w:val="24"/>
          <w:lang w:eastAsia="en-US"/>
        </w:rPr>
        <w:t xml:space="preserve"> in Applied Viola</w:t>
      </w:r>
      <w:r w:rsidRPr="00167702">
        <w:rPr>
          <w:rFonts w:ascii="Cambria" w:eastAsia="Times New Roman" w:hAnsi="Cambria" w:cs="Times New Roman"/>
          <w:color w:val="000000"/>
          <w:szCs w:val="24"/>
          <w:lang w:eastAsia="en-US"/>
        </w:rPr>
        <w:t xml:space="preserve"> will give a senior recital during their last </w:t>
      </w:r>
      <w:r w:rsidRPr="00167702">
        <w:rPr>
          <w:rFonts w:ascii="Cambria" w:hAnsi="Cambria" w:cs="Times New Roman"/>
          <w:color w:val="000000"/>
          <w:szCs w:val="24"/>
          <w:lang w:eastAsia="en-US"/>
        </w:rPr>
        <w:t>year at the university; successful completion of this recital will fulfill their capstone requirement.  Along with</w:t>
      </w:r>
      <w:r>
        <w:rPr>
          <w:rFonts w:ascii="Cambria" w:hAnsi="Cambria" w:cs="Times New Roman"/>
          <w:color w:val="000000"/>
          <w:szCs w:val="24"/>
          <w:lang w:eastAsia="en-US"/>
        </w:rPr>
        <w:t xml:space="preserve"> </w:t>
      </w:r>
      <w:r w:rsidRPr="00167702">
        <w:rPr>
          <w:rFonts w:ascii="Cambria" w:hAnsi="Cambria" w:cs="Times New Roman"/>
          <w:color w:val="000000"/>
          <w:szCs w:val="24"/>
          <w:lang w:eastAsia="en-US"/>
        </w:rPr>
        <w:t>the </w:t>
      </w:r>
      <w:r w:rsidR="007E70A1">
        <w:rPr>
          <w:rFonts w:ascii="Cambria" w:hAnsi="Cambria" w:cs="Times New Roman"/>
          <w:color w:val="000000"/>
          <w:szCs w:val="24"/>
          <w:lang w:eastAsia="en-US"/>
        </w:rPr>
        <w:t xml:space="preserve">actual performance, the student </w:t>
      </w:r>
      <w:r w:rsidRPr="00167702">
        <w:rPr>
          <w:rFonts w:ascii="Cambria" w:hAnsi="Cambria" w:cs="Times New Roman"/>
          <w:color w:val="000000"/>
          <w:szCs w:val="24"/>
          <w:lang w:eastAsia="en-US"/>
        </w:rPr>
        <w:t>will</w:t>
      </w:r>
      <w:r w:rsidR="007E70A1">
        <w:rPr>
          <w:rFonts w:ascii="Cambria" w:hAnsi="Cambria" w:cs="Times New Roman"/>
          <w:color w:val="000000"/>
          <w:szCs w:val="24"/>
          <w:lang w:eastAsia="en-US"/>
        </w:rPr>
        <w:t xml:space="preserve"> be asked to write program notes on the works performed</w:t>
      </w:r>
      <w:r w:rsidRPr="00167702">
        <w:rPr>
          <w:rFonts w:ascii="Cambria" w:hAnsi="Cambria" w:cs="Times New Roman"/>
          <w:color w:val="000000"/>
          <w:szCs w:val="24"/>
          <w:lang w:eastAsia="en-US"/>
        </w:rPr>
        <w:t>.</w:t>
      </w:r>
    </w:p>
    <w:p w14:paraId="53F1B16E" w14:textId="77777777" w:rsidR="00167702" w:rsidRPr="00167702" w:rsidRDefault="00167702" w:rsidP="00167702">
      <w:pPr>
        <w:pStyle w:val="ListParagraph"/>
        <w:rPr>
          <w:szCs w:val="24"/>
        </w:rPr>
      </w:pPr>
    </w:p>
    <w:p w14:paraId="7105CB23" w14:textId="0F0D0026" w:rsidR="00C92A2A" w:rsidRPr="00461B2F" w:rsidRDefault="00C92A2A" w:rsidP="007F63CE">
      <w:pPr>
        <w:ind w:right="-540"/>
        <w:rPr>
          <w:rFonts w:ascii="Cambria" w:eastAsia="Times New Roman" w:hAnsi="Cambria" w:cs="Times New Roman"/>
          <w:color w:val="000000"/>
          <w:szCs w:val="24"/>
          <w:lang w:eastAsia="en-US"/>
        </w:rPr>
      </w:pPr>
    </w:p>
    <w:p w14:paraId="50AEFF95" w14:textId="77777777" w:rsidR="00461B2F" w:rsidRDefault="00461B2F" w:rsidP="00516B20">
      <w:pPr>
        <w:rPr>
          <w:szCs w:val="24"/>
        </w:rPr>
      </w:pPr>
    </w:p>
    <w:p w14:paraId="648FD29D" w14:textId="77777777" w:rsidR="00461B2F" w:rsidRDefault="00461B2F" w:rsidP="00516B20">
      <w:pPr>
        <w:rPr>
          <w:szCs w:val="24"/>
        </w:rPr>
      </w:pPr>
    </w:p>
    <w:p w14:paraId="7C8FC8EB" w14:textId="77777777" w:rsidR="00461B2F" w:rsidRDefault="00461B2F" w:rsidP="00516B20">
      <w:pPr>
        <w:rPr>
          <w:szCs w:val="24"/>
        </w:rPr>
      </w:pPr>
    </w:p>
    <w:p w14:paraId="331BD130" w14:textId="77777777" w:rsidR="00461B2F" w:rsidRDefault="00461B2F" w:rsidP="00516B20">
      <w:pPr>
        <w:rPr>
          <w:szCs w:val="24"/>
        </w:rPr>
      </w:pPr>
    </w:p>
    <w:p w14:paraId="4D34F4FB" w14:textId="77777777" w:rsidR="00461B2F" w:rsidRPr="005C3B0D" w:rsidRDefault="00461B2F" w:rsidP="00516B20">
      <w:pPr>
        <w:rPr>
          <w:sz w:val="32"/>
          <w:szCs w:val="32"/>
        </w:rPr>
      </w:pPr>
    </w:p>
    <w:sectPr w:rsidR="00461B2F" w:rsidRPr="005C3B0D" w:rsidSect="0065715B">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3080"/>
    <w:multiLevelType w:val="hybridMultilevel"/>
    <w:tmpl w:val="938E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14A8D"/>
    <w:multiLevelType w:val="hybridMultilevel"/>
    <w:tmpl w:val="777430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A6148E"/>
    <w:multiLevelType w:val="hybridMultilevel"/>
    <w:tmpl w:val="5F8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728E7"/>
    <w:multiLevelType w:val="hybridMultilevel"/>
    <w:tmpl w:val="A2DC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91114"/>
    <w:multiLevelType w:val="hybridMultilevel"/>
    <w:tmpl w:val="5E1CE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35D65"/>
    <w:multiLevelType w:val="hybridMultilevel"/>
    <w:tmpl w:val="875EA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5E01F8"/>
    <w:multiLevelType w:val="hybridMultilevel"/>
    <w:tmpl w:val="89EA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27B91"/>
    <w:multiLevelType w:val="hybridMultilevel"/>
    <w:tmpl w:val="0E5AE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26218D"/>
    <w:multiLevelType w:val="hybridMultilevel"/>
    <w:tmpl w:val="A1048F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B3D3A"/>
    <w:multiLevelType w:val="hybridMultilevel"/>
    <w:tmpl w:val="2D069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E0329"/>
    <w:multiLevelType w:val="hybridMultilevel"/>
    <w:tmpl w:val="F6301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9"/>
  </w:num>
  <w:num w:numId="6">
    <w:abstractNumId w:val="4"/>
  </w:num>
  <w:num w:numId="7">
    <w:abstractNumId w:val="8"/>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1"/>
    <w:rsid w:val="0001024A"/>
    <w:rsid w:val="00037F57"/>
    <w:rsid w:val="00060947"/>
    <w:rsid w:val="000C71A9"/>
    <w:rsid w:val="000E193F"/>
    <w:rsid w:val="00167702"/>
    <w:rsid w:val="00194545"/>
    <w:rsid w:val="00254106"/>
    <w:rsid w:val="00266A7E"/>
    <w:rsid w:val="002742CE"/>
    <w:rsid w:val="0027445C"/>
    <w:rsid w:val="0027620B"/>
    <w:rsid w:val="002945C9"/>
    <w:rsid w:val="0029597A"/>
    <w:rsid w:val="002D01D9"/>
    <w:rsid w:val="002F05F3"/>
    <w:rsid w:val="002F0FA7"/>
    <w:rsid w:val="003077D0"/>
    <w:rsid w:val="00333739"/>
    <w:rsid w:val="00356F4F"/>
    <w:rsid w:val="003B2C39"/>
    <w:rsid w:val="003D2574"/>
    <w:rsid w:val="00457A4E"/>
    <w:rsid w:val="00461B2F"/>
    <w:rsid w:val="00466572"/>
    <w:rsid w:val="004907F0"/>
    <w:rsid w:val="004E6621"/>
    <w:rsid w:val="00516B20"/>
    <w:rsid w:val="00527301"/>
    <w:rsid w:val="00534CA4"/>
    <w:rsid w:val="00595345"/>
    <w:rsid w:val="00596DC6"/>
    <w:rsid w:val="005B5164"/>
    <w:rsid w:val="005C3B0D"/>
    <w:rsid w:val="00641C02"/>
    <w:rsid w:val="0065715B"/>
    <w:rsid w:val="00692F92"/>
    <w:rsid w:val="006E0826"/>
    <w:rsid w:val="006E5E86"/>
    <w:rsid w:val="00737714"/>
    <w:rsid w:val="00760FFC"/>
    <w:rsid w:val="007C47E6"/>
    <w:rsid w:val="007E70A1"/>
    <w:rsid w:val="007F63CE"/>
    <w:rsid w:val="00812EFA"/>
    <w:rsid w:val="00816D88"/>
    <w:rsid w:val="008213DD"/>
    <w:rsid w:val="00876A9E"/>
    <w:rsid w:val="008D2B1B"/>
    <w:rsid w:val="008E4B99"/>
    <w:rsid w:val="00915073"/>
    <w:rsid w:val="00953A40"/>
    <w:rsid w:val="00974A17"/>
    <w:rsid w:val="00990C25"/>
    <w:rsid w:val="009A4B1C"/>
    <w:rsid w:val="00AA77C5"/>
    <w:rsid w:val="00AC4764"/>
    <w:rsid w:val="00AD3966"/>
    <w:rsid w:val="00AD790C"/>
    <w:rsid w:val="00AE104B"/>
    <w:rsid w:val="00AE766E"/>
    <w:rsid w:val="00BA7AAF"/>
    <w:rsid w:val="00BD21DA"/>
    <w:rsid w:val="00C16ECF"/>
    <w:rsid w:val="00C21D38"/>
    <w:rsid w:val="00C66CA5"/>
    <w:rsid w:val="00C75474"/>
    <w:rsid w:val="00C87D0F"/>
    <w:rsid w:val="00C92A2A"/>
    <w:rsid w:val="00CE3147"/>
    <w:rsid w:val="00D07895"/>
    <w:rsid w:val="00D23930"/>
    <w:rsid w:val="00D72F3B"/>
    <w:rsid w:val="00DB0B9D"/>
    <w:rsid w:val="00DD05BF"/>
    <w:rsid w:val="00DE40AB"/>
    <w:rsid w:val="00E528F5"/>
    <w:rsid w:val="00E54C34"/>
    <w:rsid w:val="00E83776"/>
    <w:rsid w:val="00E91F46"/>
    <w:rsid w:val="00EA78A0"/>
    <w:rsid w:val="00EE2203"/>
    <w:rsid w:val="00EE3E82"/>
    <w:rsid w:val="00EF5C65"/>
    <w:rsid w:val="00F074EC"/>
    <w:rsid w:val="00F305A5"/>
    <w:rsid w:val="00F346E0"/>
    <w:rsid w:val="00F349C0"/>
    <w:rsid w:val="00F55863"/>
    <w:rsid w:val="00F66148"/>
    <w:rsid w:val="00F70B35"/>
    <w:rsid w:val="00FA23D1"/>
    <w:rsid w:val="00FB119F"/>
    <w:rsid w:val="00FD1D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5F3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D1"/>
    <w:rPr>
      <w:color w:val="0000FF" w:themeColor="hyperlink"/>
      <w:u w:val="single"/>
    </w:rPr>
  </w:style>
  <w:style w:type="paragraph" w:styleId="ListParagraph">
    <w:name w:val="List Paragraph"/>
    <w:basedOn w:val="Normal"/>
    <w:uiPriority w:val="34"/>
    <w:qFormat/>
    <w:rsid w:val="00990C25"/>
    <w:pPr>
      <w:ind w:left="720"/>
      <w:contextualSpacing/>
    </w:pPr>
  </w:style>
  <w:style w:type="paragraph" w:customStyle="1" w:styleId="s12">
    <w:name w:val="s12"/>
    <w:basedOn w:val="Normal"/>
    <w:rsid w:val="00461B2F"/>
    <w:pPr>
      <w:spacing w:before="100" w:beforeAutospacing="1" w:after="100" w:afterAutospacing="1"/>
    </w:pPr>
    <w:rPr>
      <w:rFonts w:ascii="Times New Roman" w:hAnsi="Times New Roman" w:cs="Times New Roman"/>
      <w:szCs w:val="24"/>
      <w:lang w:eastAsia="en-US"/>
    </w:rPr>
  </w:style>
  <w:style w:type="character" w:customStyle="1" w:styleId="s8">
    <w:name w:val="s8"/>
    <w:basedOn w:val="DefaultParagraphFont"/>
    <w:rsid w:val="00461B2F"/>
  </w:style>
  <w:style w:type="character" w:customStyle="1" w:styleId="s13">
    <w:name w:val="s13"/>
    <w:basedOn w:val="DefaultParagraphFont"/>
    <w:rsid w:val="00461B2F"/>
  </w:style>
  <w:style w:type="character" w:customStyle="1" w:styleId="apple-converted-space">
    <w:name w:val="apple-converted-space"/>
    <w:basedOn w:val="DefaultParagraphFont"/>
    <w:rsid w:val="00461B2F"/>
  </w:style>
  <w:style w:type="character" w:customStyle="1" w:styleId="s15">
    <w:name w:val="s15"/>
    <w:basedOn w:val="DefaultParagraphFont"/>
    <w:rsid w:val="00461B2F"/>
  </w:style>
  <w:style w:type="character" w:customStyle="1" w:styleId="s17">
    <w:name w:val="s17"/>
    <w:basedOn w:val="DefaultParagraphFont"/>
    <w:rsid w:val="00461B2F"/>
  </w:style>
  <w:style w:type="character" w:customStyle="1" w:styleId="s10">
    <w:name w:val="s10"/>
    <w:basedOn w:val="DefaultParagraphFont"/>
    <w:rsid w:val="00461B2F"/>
  </w:style>
  <w:style w:type="paragraph" w:customStyle="1" w:styleId="s19">
    <w:name w:val="s19"/>
    <w:basedOn w:val="Normal"/>
    <w:rsid w:val="00461B2F"/>
    <w:pPr>
      <w:spacing w:before="100" w:beforeAutospacing="1" w:after="100" w:afterAutospacing="1"/>
    </w:pPr>
    <w:rPr>
      <w:rFonts w:ascii="Times New Roman" w:hAnsi="Times New Roman" w:cs="Times New Roman"/>
      <w:szCs w:val="24"/>
      <w:lang w:eastAsia="en-US"/>
    </w:rPr>
  </w:style>
  <w:style w:type="paragraph" w:customStyle="1" w:styleId="s20">
    <w:name w:val="s20"/>
    <w:basedOn w:val="Normal"/>
    <w:rsid w:val="00461B2F"/>
    <w:pPr>
      <w:spacing w:before="100" w:beforeAutospacing="1" w:after="100" w:afterAutospacing="1"/>
    </w:pPr>
    <w:rPr>
      <w:rFonts w:ascii="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6600">
      <w:bodyDiv w:val="1"/>
      <w:marLeft w:val="0"/>
      <w:marRight w:val="0"/>
      <w:marTop w:val="0"/>
      <w:marBottom w:val="0"/>
      <w:divBdr>
        <w:top w:val="none" w:sz="0" w:space="0" w:color="auto"/>
        <w:left w:val="none" w:sz="0" w:space="0" w:color="auto"/>
        <w:bottom w:val="none" w:sz="0" w:space="0" w:color="auto"/>
        <w:right w:val="none" w:sz="0" w:space="0" w:color="auto"/>
      </w:divBdr>
      <w:divsChild>
        <w:div w:id="999694229">
          <w:marLeft w:val="1080"/>
          <w:marRight w:val="-540"/>
          <w:marTop w:val="0"/>
          <w:marBottom w:val="0"/>
          <w:divBdr>
            <w:top w:val="none" w:sz="0" w:space="0" w:color="auto"/>
            <w:left w:val="none" w:sz="0" w:space="0" w:color="auto"/>
            <w:bottom w:val="none" w:sz="0" w:space="0" w:color="auto"/>
            <w:right w:val="none" w:sz="0" w:space="0" w:color="auto"/>
          </w:divBdr>
        </w:div>
        <w:div w:id="691147625">
          <w:marLeft w:val="1080"/>
          <w:marRight w:val="-540"/>
          <w:marTop w:val="0"/>
          <w:marBottom w:val="0"/>
          <w:divBdr>
            <w:top w:val="none" w:sz="0" w:space="0" w:color="auto"/>
            <w:left w:val="none" w:sz="0" w:space="0" w:color="auto"/>
            <w:bottom w:val="none" w:sz="0" w:space="0" w:color="auto"/>
            <w:right w:val="none" w:sz="0" w:space="0" w:color="auto"/>
          </w:divBdr>
        </w:div>
        <w:div w:id="688530357">
          <w:marLeft w:val="1080"/>
          <w:marRight w:val="-540"/>
          <w:marTop w:val="0"/>
          <w:marBottom w:val="0"/>
          <w:divBdr>
            <w:top w:val="none" w:sz="0" w:space="0" w:color="auto"/>
            <w:left w:val="none" w:sz="0" w:space="0" w:color="auto"/>
            <w:bottom w:val="none" w:sz="0" w:space="0" w:color="auto"/>
            <w:right w:val="none" w:sz="0" w:space="0" w:color="auto"/>
          </w:divBdr>
        </w:div>
        <w:div w:id="1737316843">
          <w:marLeft w:val="1080"/>
          <w:marRight w:val="-540"/>
          <w:marTop w:val="0"/>
          <w:marBottom w:val="0"/>
          <w:divBdr>
            <w:top w:val="none" w:sz="0" w:space="0" w:color="auto"/>
            <w:left w:val="none" w:sz="0" w:space="0" w:color="auto"/>
            <w:bottom w:val="none" w:sz="0" w:space="0" w:color="auto"/>
            <w:right w:val="none" w:sz="0" w:space="0" w:color="auto"/>
          </w:divBdr>
        </w:div>
        <w:div w:id="1029454933">
          <w:marLeft w:val="1080"/>
          <w:marRight w:val="-540"/>
          <w:marTop w:val="0"/>
          <w:marBottom w:val="0"/>
          <w:divBdr>
            <w:top w:val="none" w:sz="0" w:space="0" w:color="auto"/>
            <w:left w:val="none" w:sz="0" w:space="0" w:color="auto"/>
            <w:bottom w:val="none" w:sz="0" w:space="0" w:color="auto"/>
            <w:right w:val="none" w:sz="0" w:space="0" w:color="auto"/>
          </w:divBdr>
        </w:div>
        <w:div w:id="322851892">
          <w:marLeft w:val="1080"/>
          <w:marRight w:val="-540"/>
          <w:marTop w:val="0"/>
          <w:marBottom w:val="0"/>
          <w:divBdr>
            <w:top w:val="none" w:sz="0" w:space="0" w:color="auto"/>
            <w:left w:val="none" w:sz="0" w:space="0" w:color="auto"/>
            <w:bottom w:val="none" w:sz="0" w:space="0" w:color="auto"/>
            <w:right w:val="none" w:sz="0" w:space="0" w:color="auto"/>
          </w:divBdr>
        </w:div>
        <w:div w:id="1598245114">
          <w:marLeft w:val="540"/>
          <w:marRight w:val="-540"/>
          <w:marTop w:val="0"/>
          <w:marBottom w:val="0"/>
          <w:divBdr>
            <w:top w:val="none" w:sz="0" w:space="0" w:color="auto"/>
            <w:left w:val="none" w:sz="0" w:space="0" w:color="auto"/>
            <w:bottom w:val="none" w:sz="0" w:space="0" w:color="auto"/>
            <w:right w:val="none" w:sz="0" w:space="0" w:color="auto"/>
          </w:divBdr>
        </w:div>
        <w:div w:id="821584050">
          <w:marLeft w:val="1080"/>
          <w:marRight w:val="-540"/>
          <w:marTop w:val="0"/>
          <w:marBottom w:val="0"/>
          <w:divBdr>
            <w:top w:val="none" w:sz="0" w:space="0" w:color="auto"/>
            <w:left w:val="none" w:sz="0" w:space="0" w:color="auto"/>
            <w:bottom w:val="none" w:sz="0" w:space="0" w:color="auto"/>
            <w:right w:val="none" w:sz="0" w:space="0" w:color="auto"/>
          </w:divBdr>
        </w:div>
        <w:div w:id="1114641400">
          <w:marLeft w:val="1620"/>
          <w:marRight w:val="-540"/>
          <w:marTop w:val="0"/>
          <w:marBottom w:val="0"/>
          <w:divBdr>
            <w:top w:val="none" w:sz="0" w:space="0" w:color="auto"/>
            <w:left w:val="none" w:sz="0" w:space="0" w:color="auto"/>
            <w:bottom w:val="none" w:sz="0" w:space="0" w:color="auto"/>
            <w:right w:val="none" w:sz="0" w:space="0" w:color="auto"/>
          </w:divBdr>
        </w:div>
        <w:div w:id="669213912">
          <w:marLeft w:val="1620"/>
          <w:marRight w:val="-540"/>
          <w:marTop w:val="0"/>
          <w:marBottom w:val="0"/>
          <w:divBdr>
            <w:top w:val="none" w:sz="0" w:space="0" w:color="auto"/>
            <w:left w:val="none" w:sz="0" w:space="0" w:color="auto"/>
            <w:bottom w:val="none" w:sz="0" w:space="0" w:color="auto"/>
            <w:right w:val="none" w:sz="0" w:space="0" w:color="auto"/>
          </w:divBdr>
        </w:div>
        <w:div w:id="1791632416">
          <w:marLeft w:val="1080"/>
          <w:marRight w:val="-540"/>
          <w:marTop w:val="0"/>
          <w:marBottom w:val="0"/>
          <w:divBdr>
            <w:top w:val="none" w:sz="0" w:space="0" w:color="auto"/>
            <w:left w:val="none" w:sz="0" w:space="0" w:color="auto"/>
            <w:bottom w:val="none" w:sz="0" w:space="0" w:color="auto"/>
            <w:right w:val="none" w:sz="0" w:space="0" w:color="auto"/>
          </w:divBdr>
        </w:div>
        <w:div w:id="1752048119">
          <w:marLeft w:val="1080"/>
          <w:marRight w:val="-540"/>
          <w:marTop w:val="0"/>
          <w:marBottom w:val="0"/>
          <w:divBdr>
            <w:top w:val="none" w:sz="0" w:space="0" w:color="auto"/>
            <w:left w:val="none" w:sz="0" w:space="0" w:color="auto"/>
            <w:bottom w:val="none" w:sz="0" w:space="0" w:color="auto"/>
            <w:right w:val="none" w:sz="0" w:space="0" w:color="auto"/>
          </w:divBdr>
        </w:div>
        <w:div w:id="610670189">
          <w:marLeft w:val="1080"/>
          <w:marRight w:val="-540"/>
          <w:marTop w:val="0"/>
          <w:marBottom w:val="0"/>
          <w:divBdr>
            <w:top w:val="none" w:sz="0" w:space="0" w:color="auto"/>
            <w:left w:val="none" w:sz="0" w:space="0" w:color="auto"/>
            <w:bottom w:val="none" w:sz="0" w:space="0" w:color="auto"/>
            <w:right w:val="none" w:sz="0" w:space="0" w:color="auto"/>
          </w:divBdr>
        </w:div>
        <w:div w:id="1826122487">
          <w:marLeft w:val="1080"/>
          <w:marRight w:val="-540"/>
          <w:marTop w:val="0"/>
          <w:marBottom w:val="0"/>
          <w:divBdr>
            <w:top w:val="none" w:sz="0" w:space="0" w:color="auto"/>
            <w:left w:val="none" w:sz="0" w:space="0" w:color="auto"/>
            <w:bottom w:val="none" w:sz="0" w:space="0" w:color="auto"/>
            <w:right w:val="none" w:sz="0" w:space="0" w:color="auto"/>
          </w:divBdr>
        </w:div>
        <w:div w:id="947738830">
          <w:marLeft w:val="540"/>
          <w:marRight w:val="-540"/>
          <w:marTop w:val="0"/>
          <w:marBottom w:val="0"/>
          <w:divBdr>
            <w:top w:val="none" w:sz="0" w:space="0" w:color="auto"/>
            <w:left w:val="none" w:sz="0" w:space="0" w:color="auto"/>
            <w:bottom w:val="none" w:sz="0" w:space="0" w:color="auto"/>
            <w:right w:val="none" w:sz="0" w:space="0" w:color="auto"/>
          </w:divBdr>
        </w:div>
        <w:div w:id="2002348264">
          <w:marLeft w:val="1080"/>
          <w:marRight w:val="-540"/>
          <w:marTop w:val="0"/>
          <w:marBottom w:val="0"/>
          <w:divBdr>
            <w:top w:val="none" w:sz="0" w:space="0" w:color="auto"/>
            <w:left w:val="none" w:sz="0" w:space="0" w:color="auto"/>
            <w:bottom w:val="none" w:sz="0" w:space="0" w:color="auto"/>
            <w:right w:val="none" w:sz="0" w:space="0" w:color="auto"/>
          </w:divBdr>
        </w:div>
        <w:div w:id="1028870906">
          <w:marLeft w:val="1620"/>
          <w:marRight w:val="-540"/>
          <w:marTop w:val="0"/>
          <w:marBottom w:val="0"/>
          <w:divBdr>
            <w:top w:val="none" w:sz="0" w:space="0" w:color="auto"/>
            <w:left w:val="none" w:sz="0" w:space="0" w:color="auto"/>
            <w:bottom w:val="none" w:sz="0" w:space="0" w:color="auto"/>
            <w:right w:val="none" w:sz="0" w:space="0" w:color="auto"/>
          </w:divBdr>
        </w:div>
        <w:div w:id="1621566346">
          <w:marLeft w:val="1620"/>
          <w:marRight w:val="-540"/>
          <w:marTop w:val="0"/>
          <w:marBottom w:val="0"/>
          <w:divBdr>
            <w:top w:val="none" w:sz="0" w:space="0" w:color="auto"/>
            <w:left w:val="none" w:sz="0" w:space="0" w:color="auto"/>
            <w:bottom w:val="none" w:sz="0" w:space="0" w:color="auto"/>
            <w:right w:val="none" w:sz="0" w:space="0" w:color="auto"/>
          </w:divBdr>
        </w:div>
        <w:div w:id="1811363470">
          <w:marLeft w:val="1080"/>
          <w:marRight w:val="-540"/>
          <w:marTop w:val="0"/>
          <w:marBottom w:val="0"/>
          <w:divBdr>
            <w:top w:val="none" w:sz="0" w:space="0" w:color="auto"/>
            <w:left w:val="none" w:sz="0" w:space="0" w:color="auto"/>
            <w:bottom w:val="none" w:sz="0" w:space="0" w:color="auto"/>
            <w:right w:val="none" w:sz="0" w:space="0" w:color="auto"/>
          </w:divBdr>
        </w:div>
        <w:div w:id="1875189502">
          <w:marLeft w:val="1080"/>
          <w:marRight w:val="-54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164</Number>
    <Section xmlns="409cf07c-705a-4568-bc2e-e1a7cd36a2d3">1</Section>
    <Calendar_x0020_Year xmlns="409cf07c-705a-4568-bc2e-e1a7cd36a2d3">2017</Calendar_x0020_Year>
    <Course_x0020_Name xmlns="409cf07c-705a-4568-bc2e-e1a7cd36a2d3">Applied Viola</Course_x0020_Name>
    <Instructor xmlns="409cf07c-705a-4568-bc2e-e1a7cd36a2d3">Barbara Beechey</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B8EE7C4E-971B-42B3-B0A6-147A6BEF1AC8}">
  <ds:schemaRefs>
    <ds:schemaRef ds:uri="http://schemas.openxmlformats.org/officeDocument/2006/bibliography"/>
  </ds:schemaRefs>
</ds:datastoreItem>
</file>

<file path=customXml/itemProps2.xml><?xml version="1.0" encoding="utf-8"?>
<ds:datastoreItem xmlns:ds="http://schemas.openxmlformats.org/officeDocument/2006/customXml" ds:itemID="{A6DF1D85-49F3-4C40-AC85-4B8DE9E3C72F}"/>
</file>

<file path=customXml/itemProps3.xml><?xml version="1.0" encoding="utf-8"?>
<ds:datastoreItem xmlns:ds="http://schemas.openxmlformats.org/officeDocument/2006/customXml" ds:itemID="{478BEFCC-BC7E-491D-AF78-8440BB5293D3}"/>
</file>

<file path=customXml/itemProps4.xml><?xml version="1.0" encoding="utf-8"?>
<ds:datastoreItem xmlns:ds="http://schemas.openxmlformats.org/officeDocument/2006/customXml" ds:itemID="{C3333B94-383F-4C94-8E47-54958A443691}"/>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Beechey</dc:creator>
  <cp:keywords/>
  <dc:description/>
  <cp:lastModifiedBy>Yonash, Lori</cp:lastModifiedBy>
  <cp:revision>2</cp:revision>
  <dcterms:created xsi:type="dcterms:W3CDTF">2019-02-15T21:48:00Z</dcterms:created>
  <dcterms:modified xsi:type="dcterms:W3CDTF">2019-02-15T21:48:00Z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